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5A09D" w14:textId="13A23B3F" w:rsidR="00CA5ACC" w:rsidRPr="00CA5ACC" w:rsidRDefault="008B0A7F" w:rsidP="00E620B9">
      <w:pPr>
        <w:spacing w:before="120" w:after="120" w:line="276" w:lineRule="auto"/>
        <w:jc w:val="center"/>
        <w:rPr>
          <w:rFonts w:asciiTheme="minorHAnsi" w:eastAsia="SimSun" w:hAnsiTheme="minorHAnsi"/>
          <w:sz w:val="22"/>
          <w:szCs w:val="22"/>
          <w:lang w:eastAsia="zh-CN"/>
        </w:rPr>
      </w:pPr>
      <w:r>
        <w:rPr>
          <w:rFonts w:asciiTheme="minorHAnsi" w:eastAsia="SimSun" w:hAnsiTheme="minorHAnsi"/>
          <w:b/>
          <w:sz w:val="22"/>
          <w:szCs w:val="22"/>
          <w:lang w:eastAsia="zh-CN"/>
        </w:rPr>
        <w:t>MIP for aeroplanes of 2,730 kg MTOM and below</w:t>
      </w:r>
    </w:p>
    <w:p w14:paraId="4D154778" w14:textId="3A9CC2D3" w:rsidR="0004670C" w:rsidRPr="0004670C" w:rsidRDefault="0004670C" w:rsidP="0004670C">
      <w:pPr>
        <w:spacing w:before="120" w:after="120" w:line="276" w:lineRule="auto"/>
        <w:jc w:val="both"/>
        <w:rPr>
          <w:rFonts w:asciiTheme="minorHAnsi" w:eastAsia="SimSun" w:hAnsiTheme="minorHAnsi" w:cs="Tahoma"/>
          <w:sz w:val="22"/>
          <w:szCs w:val="22"/>
          <w:lang w:eastAsia="zh-CN"/>
        </w:rPr>
      </w:pPr>
      <w:r w:rsidRPr="0004670C">
        <w:rPr>
          <w:rFonts w:asciiTheme="minorHAnsi" w:eastAsia="SimSun" w:hAnsiTheme="minorHAnsi" w:cs="Tahoma"/>
          <w:sz w:val="22"/>
          <w:szCs w:val="22"/>
          <w:lang w:eastAsia="zh-CN"/>
        </w:rPr>
        <w:t xml:space="preserve">This AMC contains an acceptable MIP for aeroplanes of 2 730 kg maximum take-off mass (MTOM) and below, and for ELA2 aircraft other than </w:t>
      </w:r>
      <w:r w:rsidR="002D2DA2">
        <w:rPr>
          <w:rFonts w:asciiTheme="minorHAnsi" w:eastAsia="SimSun" w:hAnsiTheme="minorHAnsi" w:cs="Tahoma"/>
          <w:sz w:val="22"/>
          <w:szCs w:val="22"/>
          <w:lang w:eastAsia="zh-CN"/>
        </w:rPr>
        <w:t xml:space="preserve">rotorcraft or </w:t>
      </w:r>
      <w:r w:rsidRPr="0004670C">
        <w:rPr>
          <w:rFonts w:asciiTheme="minorHAnsi" w:eastAsia="SimSun" w:hAnsiTheme="minorHAnsi" w:cs="Tahoma"/>
          <w:sz w:val="22"/>
          <w:szCs w:val="22"/>
          <w:lang w:eastAsia="zh-CN"/>
        </w:rPr>
        <w:t>airships, grouped in the following categories:</w:t>
      </w:r>
    </w:p>
    <w:p w14:paraId="75375B16" w14:textId="77777777" w:rsidR="0004670C" w:rsidRDefault="0004670C" w:rsidP="0004670C">
      <w:pPr>
        <w:spacing w:before="120" w:after="120" w:line="276" w:lineRule="auto"/>
        <w:jc w:val="both"/>
        <w:rPr>
          <w:rFonts w:asciiTheme="minorHAnsi" w:eastAsia="SimSun" w:hAnsiTheme="minorHAnsi" w:cs="Tahoma"/>
          <w:sz w:val="22"/>
          <w:szCs w:val="22"/>
          <w:lang w:eastAsia="zh-CN"/>
        </w:rPr>
      </w:pPr>
      <w:r w:rsidRPr="0004670C">
        <w:rPr>
          <w:rFonts w:asciiTheme="minorHAnsi" w:eastAsia="SimSun" w:hAnsiTheme="minorHAnsi" w:cs="Tahoma"/>
          <w:sz w:val="22"/>
          <w:szCs w:val="22"/>
          <w:lang w:eastAsia="zh-CN"/>
        </w:rPr>
        <w:t>— aeroplanes of 2 730 kg MTOM and below;</w:t>
      </w:r>
    </w:p>
    <w:p w14:paraId="659AD457" w14:textId="0A8FE861" w:rsidR="0004670C" w:rsidRDefault="0004670C" w:rsidP="00CA5ACC">
      <w:pPr>
        <w:spacing w:before="120" w:after="120" w:line="276" w:lineRule="auto"/>
        <w:jc w:val="both"/>
        <w:rPr>
          <w:rFonts w:asciiTheme="minorHAnsi" w:eastAsia="SimSun" w:hAnsiTheme="minorHAnsi" w:cs="Tahoma"/>
          <w:sz w:val="22"/>
          <w:szCs w:val="22"/>
          <w:lang w:eastAsia="zh-CN"/>
        </w:rPr>
      </w:pPr>
      <w:r w:rsidRPr="0004670C">
        <w:rPr>
          <w:rFonts w:asciiTheme="minorHAnsi" w:eastAsia="SimSun" w:hAnsiTheme="minorHAnsi" w:cs="Tahoma"/>
          <w:sz w:val="22"/>
          <w:szCs w:val="22"/>
          <w:lang w:eastAsia="zh-CN"/>
        </w:rPr>
        <w:t>These MIPs already comply with the requirements of ML.A.302(d) and may be used in order to define the basic information for the maintenance programme as required by ML.A.302(c)(2)(a). However, the maintenance programme must be customised as required by ML.A.302(c)(5), which may be achieved by using the standard template contained in AMC ML.A.302.</w:t>
      </w:r>
    </w:p>
    <w:p w14:paraId="4DD296C5" w14:textId="79825338" w:rsidR="00E620B9" w:rsidRDefault="00E620B9" w:rsidP="00CA5ACC">
      <w:pPr>
        <w:spacing w:before="120" w:after="120" w:line="276" w:lineRule="auto"/>
        <w:jc w:val="both"/>
        <w:rPr>
          <w:rFonts w:asciiTheme="minorHAnsi" w:eastAsia="SimSun" w:hAnsiTheme="minorHAnsi" w:cs="Tahoma"/>
          <w:sz w:val="22"/>
          <w:szCs w:val="22"/>
          <w:lang w:eastAsia="zh-CN"/>
        </w:rPr>
      </w:pPr>
      <w:r w:rsidRPr="00E620B9">
        <w:rPr>
          <w:rFonts w:asciiTheme="minorHAnsi" w:eastAsia="SimSun" w:hAnsiTheme="minorHAnsi" w:cs="Tahoma"/>
          <w:sz w:val="22"/>
          <w:szCs w:val="22"/>
          <w:lang w:eastAsia="zh-CN"/>
        </w:rPr>
        <w:t>It should be noted that using the 1-month tolerance permitted by ML.A.302(d)(1) for the annual inspection may result in an expired ARC.</w:t>
      </w:r>
    </w:p>
    <w:p w14:paraId="59EEBB04" w14:textId="77777777" w:rsidR="00E620B9" w:rsidRPr="00CA5ACC" w:rsidRDefault="00E620B9" w:rsidP="00E620B9">
      <w:pPr>
        <w:spacing w:before="120" w:after="120" w:line="276" w:lineRule="auto"/>
        <w:jc w:val="center"/>
        <w:rPr>
          <w:rFonts w:asciiTheme="minorHAnsi" w:eastAsia="SimSun" w:hAnsiTheme="minorHAnsi"/>
          <w:sz w:val="22"/>
          <w:szCs w:val="22"/>
          <w:lang w:eastAsia="zh-CN"/>
        </w:rPr>
      </w:pPr>
      <w:r>
        <w:rPr>
          <w:rFonts w:asciiTheme="minorHAnsi" w:eastAsia="SimSun" w:hAnsiTheme="minorHAnsi"/>
          <w:b/>
          <w:sz w:val="22"/>
          <w:szCs w:val="22"/>
          <w:lang w:eastAsia="zh-CN"/>
        </w:rPr>
        <w:t>MIP for aeroplanes of 2,730 kg MTOM and below</w:t>
      </w:r>
    </w:p>
    <w:p w14:paraId="35965A0A" w14:textId="77777777" w:rsidR="003620BD" w:rsidRPr="003620BD" w:rsidRDefault="003620BD" w:rsidP="003620BD">
      <w:pPr>
        <w:spacing w:before="120"/>
        <w:ind w:right="-1"/>
        <w:jc w:val="both"/>
        <w:rPr>
          <w:rFonts w:asciiTheme="minorHAnsi" w:eastAsia="SimSun" w:hAnsiTheme="minorHAnsi" w:cs="Tahoma"/>
          <w:sz w:val="22"/>
          <w:szCs w:val="22"/>
          <w:lang w:eastAsia="zh-CN"/>
        </w:rPr>
      </w:pPr>
      <w:r w:rsidRPr="003620BD">
        <w:rPr>
          <w:rFonts w:asciiTheme="minorHAnsi" w:eastAsia="SimSun" w:hAnsiTheme="minorHAnsi" w:cs="Tahoma"/>
          <w:sz w:val="22"/>
          <w:szCs w:val="22"/>
          <w:lang w:eastAsia="zh-CN"/>
        </w:rPr>
        <w:t>To be performed at every annual/100-h interval, whichever comes first.</w:t>
      </w:r>
    </w:p>
    <w:p w14:paraId="6408F66A" w14:textId="77777777" w:rsidR="003620BD" w:rsidRPr="003620BD" w:rsidRDefault="003620BD" w:rsidP="003620BD">
      <w:pPr>
        <w:spacing w:before="120"/>
        <w:ind w:right="-1"/>
        <w:jc w:val="both"/>
        <w:rPr>
          <w:rFonts w:asciiTheme="minorHAnsi" w:eastAsia="SimSun" w:hAnsiTheme="minorHAnsi" w:cs="Tahoma"/>
          <w:sz w:val="22"/>
          <w:szCs w:val="22"/>
          <w:lang w:eastAsia="zh-CN"/>
        </w:rPr>
      </w:pPr>
      <w:r w:rsidRPr="003620BD">
        <w:rPr>
          <w:rFonts w:asciiTheme="minorHAnsi" w:eastAsia="SimSun" w:hAnsiTheme="minorHAnsi" w:cs="Tahoma"/>
          <w:sz w:val="22"/>
          <w:szCs w:val="22"/>
          <w:lang w:eastAsia="zh-CN"/>
        </w:rPr>
        <w:t>A tolerance of 1 month or 10 h may be applied. The next interval shall be calculated from the time the inspection takes place.</w:t>
      </w:r>
    </w:p>
    <w:p w14:paraId="46E236F8" w14:textId="77777777" w:rsidR="003620BD" w:rsidRPr="003620BD" w:rsidRDefault="003620BD" w:rsidP="003620BD">
      <w:pPr>
        <w:spacing w:before="120"/>
        <w:ind w:right="-1"/>
        <w:jc w:val="both"/>
        <w:rPr>
          <w:rFonts w:asciiTheme="minorHAnsi" w:eastAsia="SimSun" w:hAnsiTheme="minorHAnsi" w:cs="Tahoma"/>
          <w:sz w:val="22"/>
          <w:szCs w:val="22"/>
          <w:lang w:eastAsia="zh-CN"/>
        </w:rPr>
      </w:pPr>
      <w:r w:rsidRPr="003620BD">
        <w:rPr>
          <w:rFonts w:asciiTheme="minorHAnsi" w:eastAsia="SimSun" w:hAnsiTheme="minorHAnsi" w:cs="Tahoma"/>
          <w:sz w:val="22"/>
          <w:szCs w:val="22"/>
          <w:lang w:eastAsia="zh-CN"/>
        </w:rPr>
        <w:t>Note 1: Use the manufacturer’s maintenance manual to accomplish each task/inspection.</w:t>
      </w:r>
    </w:p>
    <w:p w14:paraId="7195A0AA" w14:textId="0A5D3F37" w:rsidR="00CA5ACC" w:rsidRDefault="003620BD" w:rsidP="003620BD">
      <w:pPr>
        <w:spacing w:before="120"/>
        <w:ind w:right="-1"/>
        <w:jc w:val="both"/>
        <w:rPr>
          <w:rFonts w:asciiTheme="minorHAnsi" w:eastAsia="SimSun" w:hAnsiTheme="minorHAnsi" w:cs="Tahoma"/>
          <w:sz w:val="22"/>
          <w:szCs w:val="22"/>
          <w:lang w:eastAsia="zh-CN"/>
        </w:rPr>
      </w:pPr>
      <w:r w:rsidRPr="003620BD">
        <w:rPr>
          <w:rFonts w:asciiTheme="minorHAnsi" w:eastAsia="SimSun" w:hAnsiTheme="minorHAnsi" w:cs="Tahoma"/>
          <w:sz w:val="22"/>
          <w:szCs w:val="22"/>
          <w:lang w:eastAsia="zh-CN"/>
        </w:rPr>
        <w:t>Note 2: Proper operation of backup or secondary systems and components should be performed wherever a check for improper installation/operation is carried out.</w:t>
      </w:r>
    </w:p>
    <w:p w14:paraId="364EDC53" w14:textId="77777777" w:rsidR="001A4526" w:rsidRDefault="001A4526" w:rsidP="003620BD">
      <w:pPr>
        <w:spacing w:before="120"/>
        <w:ind w:right="-1"/>
        <w:jc w:val="both"/>
        <w:rPr>
          <w:rFonts w:asciiTheme="minorHAnsi" w:eastAsia="SimSun" w:hAnsiTheme="minorHAnsi" w:cs="Tahoma"/>
          <w:sz w:val="22"/>
          <w:szCs w:val="22"/>
          <w:lang w:eastAsia="zh-CN"/>
        </w:rPr>
      </w:pPr>
    </w:p>
    <w:tbl>
      <w:tblPr>
        <w:tblpPr w:leftFromText="180" w:rightFromText="180" w:vertAnchor="text" w:tblpX="-37" w:tblpY="1"/>
        <w:tblOverlap w:val="never"/>
        <w:tblW w:w="9062" w:type="dxa"/>
        <w:shd w:val="clear" w:color="auto" w:fill="FFFFFF"/>
        <w:tblLayout w:type="fixed"/>
        <w:tblLook w:val="0000" w:firstRow="0" w:lastRow="0" w:firstColumn="0" w:lastColumn="0" w:noHBand="0" w:noVBand="0"/>
      </w:tblPr>
      <w:tblGrid>
        <w:gridCol w:w="3166"/>
        <w:gridCol w:w="5896"/>
      </w:tblGrid>
      <w:tr w:rsidR="001A4526" w:rsidRPr="006C43C0" w14:paraId="1C795379" w14:textId="77777777" w:rsidTr="00067780">
        <w:trPr>
          <w:cantSplit/>
          <w:trHeight w:val="558"/>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14:paraId="0CF1348A" w14:textId="77777777" w:rsidR="001A4526" w:rsidRPr="00F621E7" w:rsidRDefault="001A4526" w:rsidP="00067780">
            <w:pPr>
              <w:pStyle w:val="TableNormal0"/>
              <w:jc w:val="center"/>
              <w:rPr>
                <w:rFonts w:eastAsia="ヒラギノ角ゴ Pro W3"/>
                <w:b/>
              </w:rPr>
            </w:pPr>
            <w:proofErr w:type="spellStart"/>
            <w:r w:rsidRPr="00F621E7">
              <w:rPr>
                <w:rFonts w:eastAsia="ヒラギノ角ゴ Pro W3"/>
                <w:b/>
              </w:rPr>
              <w:t>Aeroplanes</w:t>
            </w:r>
            <w:proofErr w:type="spellEnd"/>
            <w:r w:rsidRPr="00F621E7">
              <w:rPr>
                <w:rFonts w:eastAsia="ヒラギノ角ゴ Pro W3"/>
                <w:b/>
              </w:rPr>
              <w:t xml:space="preserve"> of 2 730 kg MTOM and below</w:t>
            </w:r>
          </w:p>
        </w:tc>
      </w:tr>
      <w:tr w:rsidR="001A4526" w:rsidRPr="006C43C0" w14:paraId="34A76D4F" w14:textId="77777777" w:rsidTr="00067780">
        <w:trPr>
          <w:cantSplit/>
          <w:trHeight w:val="766"/>
        </w:trPr>
        <w:tc>
          <w:tcPr>
            <w:tcW w:w="3166"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14:paraId="75840B6A" w14:textId="77777777" w:rsidR="001A4526" w:rsidRPr="00F621E7" w:rsidRDefault="001A4526" w:rsidP="00067780">
            <w:pPr>
              <w:pStyle w:val="TableNormal0"/>
              <w:jc w:val="center"/>
              <w:rPr>
                <w:rFonts w:eastAsia="ヒラギノ角ゴ Pro W3"/>
                <w:b/>
                <w:color w:val="000000"/>
              </w:rPr>
            </w:pPr>
            <w:r w:rsidRPr="00F621E7">
              <w:rPr>
                <w:rFonts w:eastAsia="ヒラギノ角ゴ Pro W3"/>
                <w:b/>
                <w:color w:val="000000"/>
              </w:rPr>
              <w:t>System/component/area</w:t>
            </w:r>
          </w:p>
        </w:tc>
        <w:tc>
          <w:tcPr>
            <w:tcW w:w="5896"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14:paraId="65B6E621" w14:textId="77777777" w:rsidR="001A4526" w:rsidRPr="00F621E7" w:rsidRDefault="001A4526" w:rsidP="00067780">
            <w:pPr>
              <w:pStyle w:val="TableNormal0"/>
              <w:jc w:val="center"/>
              <w:rPr>
                <w:rFonts w:eastAsia="ヒラギノ角ゴ Pro W3"/>
                <w:b/>
                <w:color w:val="000000"/>
              </w:rPr>
            </w:pPr>
            <w:r w:rsidRPr="00F621E7">
              <w:rPr>
                <w:rFonts w:eastAsia="ヒラギノ角ゴ Pro W3"/>
                <w:b/>
                <w:color w:val="000000"/>
              </w:rPr>
              <w:t>Task and inspection detail</w:t>
            </w:r>
          </w:p>
        </w:tc>
      </w:tr>
      <w:tr w:rsidR="001A4526" w:rsidRPr="006C43C0" w14:paraId="633B23E6" w14:textId="77777777" w:rsidTr="00067780">
        <w:trPr>
          <w:cantSplit/>
          <w:trHeight w:val="601"/>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6194A11" w14:textId="77777777" w:rsidR="001A4526" w:rsidRPr="00F621E7" w:rsidRDefault="001A4526" w:rsidP="00067780">
            <w:pPr>
              <w:pStyle w:val="TableNormal0"/>
              <w:rPr>
                <w:b/>
                <w:color w:val="000000"/>
                <w:szCs w:val="20"/>
                <w:lang w:eastAsia="zh-CN"/>
              </w:rPr>
            </w:pPr>
            <w:r w:rsidRPr="00F621E7">
              <w:rPr>
                <w:b/>
                <w:color w:val="000000"/>
                <w:szCs w:val="20"/>
                <w:lang w:eastAsia="zh-CN"/>
              </w:rPr>
              <w:t>GENERAL</w:t>
            </w:r>
          </w:p>
        </w:tc>
      </w:tr>
      <w:tr w:rsidR="001A4526" w:rsidRPr="006C43C0" w14:paraId="6C35C204" w14:textId="77777777" w:rsidTr="00067780">
        <w:trPr>
          <w:cantSplit/>
          <w:trHeight w:val="542"/>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EDD1175" w14:textId="77777777" w:rsidR="001A4526" w:rsidRPr="006C43C0" w:rsidRDefault="001A4526" w:rsidP="00067780">
            <w:pPr>
              <w:pStyle w:val="TableNormal0"/>
              <w:rPr>
                <w:color w:val="000000"/>
                <w:szCs w:val="20"/>
                <w:lang w:eastAsia="zh-CN"/>
              </w:rPr>
            </w:pPr>
            <w:r w:rsidRPr="006C43C0">
              <w:rPr>
                <w:color w:val="000000"/>
                <w:szCs w:val="20"/>
                <w:lang w:eastAsia="zh-CN"/>
              </w:rPr>
              <w:t>General</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1F3ACB7"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Remove or open all necessary inspection plates, access doors, fairings, and cowlings. Clean the aircraft and aircraft engine as required.</w:t>
            </w:r>
          </w:p>
        </w:tc>
      </w:tr>
      <w:tr w:rsidR="001A4526" w:rsidRPr="006C43C0" w14:paraId="67749621"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56115FA"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Lubrication/servicing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89501D8"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 xml:space="preserve">Lubricate and replenish fluids in accordance with </w:t>
            </w:r>
            <w:r>
              <w:rPr>
                <w:color w:val="000000"/>
                <w:szCs w:val="20"/>
                <w:lang w:eastAsia="zh-CN"/>
              </w:rPr>
              <w:t xml:space="preserve">the </w:t>
            </w:r>
            <w:r w:rsidRPr="006C43C0">
              <w:rPr>
                <w:color w:val="000000"/>
                <w:szCs w:val="20"/>
                <w:lang w:eastAsia="zh-CN"/>
              </w:rPr>
              <w:t>manufacturer’s requirements.</w:t>
            </w:r>
          </w:p>
        </w:tc>
      </w:tr>
      <w:tr w:rsidR="001A4526" w:rsidRPr="006C43C0" w14:paraId="587E505F" w14:textId="77777777" w:rsidTr="00067780">
        <w:trPr>
          <w:cantSplit/>
          <w:trHeight w:val="118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EB067F2"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Markings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090A7B3"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that side and underwing registration markings are correct. If applicable, check that an exemption for alternate display is approved. Identification plate for national aviation authority (NAA)-registered aircraft is present, as well as other identification markings on fuselage in accordance with local (national) rules.</w:t>
            </w:r>
          </w:p>
        </w:tc>
      </w:tr>
      <w:tr w:rsidR="001A4526" w:rsidRPr="006C43C0" w14:paraId="58C04781" w14:textId="77777777" w:rsidTr="00067780">
        <w:trPr>
          <w:cantSplit/>
          <w:trHeight w:val="787"/>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DE3E42" w14:textId="77777777" w:rsidR="001A4526" w:rsidRPr="006C43C0" w:rsidRDefault="001A4526" w:rsidP="00067780">
            <w:pPr>
              <w:pStyle w:val="TableNormal0"/>
              <w:rPr>
                <w:szCs w:val="20"/>
                <w:lang w:eastAsia="zh-CN"/>
              </w:rPr>
            </w:pPr>
            <w:r w:rsidRPr="006C43C0">
              <w:rPr>
                <w:rFonts w:cs="Arial"/>
                <w:color w:val="000000"/>
                <w:szCs w:val="20"/>
              </w:rPr>
              <w:t>Weighing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907131C" w14:textId="77777777" w:rsidR="001A4526" w:rsidRPr="006C43C0" w:rsidRDefault="001A4526" w:rsidP="00067780">
            <w:pPr>
              <w:pStyle w:val="TableNormal0"/>
              <w:jc w:val="both"/>
              <w:rPr>
                <w:rFonts w:cs="Arial"/>
                <w:color w:val="000000"/>
                <w:szCs w:val="20"/>
              </w:rPr>
            </w:pPr>
            <w:r w:rsidRPr="006C43C0">
              <w:rPr>
                <w:rFonts w:cs="Arial"/>
                <w:color w:val="000000"/>
                <w:szCs w:val="20"/>
              </w:rPr>
              <w:t>Review weighing record to establish accuracy against installed equipment.</w:t>
            </w:r>
          </w:p>
          <w:p w14:paraId="4F750EA9" w14:textId="77777777" w:rsidR="001A4526" w:rsidRPr="006C43C0" w:rsidRDefault="001A4526" w:rsidP="00067780">
            <w:pPr>
              <w:pStyle w:val="TableNormal0"/>
              <w:jc w:val="both"/>
              <w:rPr>
                <w:rFonts w:cs="Arial"/>
                <w:color w:val="000000"/>
                <w:szCs w:val="20"/>
              </w:rPr>
            </w:pPr>
            <w:r w:rsidRPr="006C43C0">
              <w:rPr>
                <w:rFonts w:cs="Arial"/>
                <w:color w:val="000000"/>
                <w:szCs w:val="20"/>
              </w:rPr>
              <w:t>Weigh the aircraft as required by Part-NCO or Part-SPO, as applicable.</w:t>
            </w:r>
          </w:p>
        </w:tc>
      </w:tr>
      <w:tr w:rsidR="001A4526" w:rsidRPr="006C43C0" w14:paraId="3CE74755" w14:textId="77777777" w:rsidTr="00067780">
        <w:trPr>
          <w:cantSplit/>
          <w:trHeight w:val="557"/>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383FF18" w14:textId="77777777" w:rsidR="001A4526" w:rsidRPr="006C43C0" w:rsidRDefault="001A4526" w:rsidP="00067780">
            <w:pPr>
              <w:pStyle w:val="TableNormal0"/>
              <w:rPr>
                <w:rFonts w:cs="Arial"/>
                <w:szCs w:val="20"/>
              </w:rPr>
            </w:pPr>
            <w:r w:rsidRPr="006C43C0">
              <w:rPr>
                <w:rFonts w:cs="Arial"/>
                <w:szCs w:val="20"/>
              </w:rPr>
              <w:t xml:space="preserve">Service </w:t>
            </w:r>
            <w:r>
              <w:rPr>
                <w:rFonts w:cs="Arial"/>
                <w:szCs w:val="20"/>
              </w:rPr>
              <w:t>l</w:t>
            </w:r>
            <w:r w:rsidRPr="006C43C0">
              <w:rPr>
                <w:rFonts w:cs="Arial"/>
                <w:szCs w:val="20"/>
              </w:rPr>
              <w:t xml:space="preserve">ife </w:t>
            </w:r>
            <w:r>
              <w:rPr>
                <w:rFonts w:cs="Arial"/>
                <w:szCs w:val="20"/>
              </w:rPr>
              <w:t>l</w:t>
            </w:r>
            <w:r w:rsidRPr="006C43C0">
              <w:rPr>
                <w:rFonts w:cs="Arial"/>
                <w:szCs w:val="20"/>
              </w:rPr>
              <w:t>imits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9DE36C0" w14:textId="77777777" w:rsidR="001A4526" w:rsidRPr="006C43C0" w:rsidRDefault="001A4526" w:rsidP="00067780">
            <w:pPr>
              <w:pStyle w:val="TableNormal0"/>
              <w:jc w:val="both"/>
              <w:rPr>
                <w:rFonts w:cs="Arial"/>
                <w:szCs w:val="20"/>
              </w:rPr>
            </w:pPr>
            <w:r w:rsidRPr="006C43C0">
              <w:rPr>
                <w:rFonts w:cs="Arial"/>
                <w:szCs w:val="20"/>
              </w:rPr>
              <w:t xml:space="preserve">Check the records that the </w:t>
            </w:r>
            <w:r>
              <w:rPr>
                <w:rFonts w:cs="Arial"/>
                <w:szCs w:val="20"/>
              </w:rPr>
              <w:t>s</w:t>
            </w:r>
            <w:r w:rsidRPr="006C43C0">
              <w:rPr>
                <w:rFonts w:cs="Arial"/>
                <w:szCs w:val="20"/>
              </w:rPr>
              <w:t xml:space="preserve">ervice </w:t>
            </w:r>
            <w:r>
              <w:rPr>
                <w:rFonts w:cs="Arial"/>
                <w:szCs w:val="20"/>
              </w:rPr>
              <w:t>l</w:t>
            </w:r>
            <w:r w:rsidRPr="006C43C0">
              <w:rPr>
                <w:rFonts w:cs="Arial"/>
                <w:szCs w:val="20"/>
              </w:rPr>
              <w:t xml:space="preserve">ife </w:t>
            </w:r>
            <w:proofErr w:type="gramStart"/>
            <w:r>
              <w:rPr>
                <w:rFonts w:cs="Arial"/>
                <w:szCs w:val="20"/>
              </w:rPr>
              <w:t>l</w:t>
            </w:r>
            <w:r w:rsidRPr="006C43C0">
              <w:rPr>
                <w:rFonts w:cs="Arial"/>
                <w:szCs w:val="20"/>
              </w:rPr>
              <w:t>imits</w:t>
            </w:r>
            <w:proofErr w:type="gramEnd"/>
            <w:r w:rsidRPr="006C43C0">
              <w:rPr>
                <w:rFonts w:cs="Arial"/>
                <w:szCs w:val="20"/>
              </w:rPr>
              <w:t xml:space="preserve"> and </w:t>
            </w:r>
            <w:r>
              <w:rPr>
                <w:rFonts w:cs="Arial"/>
                <w:szCs w:val="20"/>
              </w:rPr>
              <w:t>a</w:t>
            </w:r>
            <w:r w:rsidRPr="006C43C0">
              <w:rPr>
                <w:rFonts w:cs="Arial"/>
                <w:szCs w:val="20"/>
              </w:rPr>
              <w:t xml:space="preserve">irworthiness </w:t>
            </w:r>
            <w:r>
              <w:rPr>
                <w:rFonts w:cs="Arial"/>
                <w:szCs w:val="20"/>
              </w:rPr>
              <w:t>l</w:t>
            </w:r>
            <w:r w:rsidRPr="006C43C0">
              <w:rPr>
                <w:rFonts w:cs="Arial"/>
                <w:szCs w:val="20"/>
              </w:rPr>
              <w:t xml:space="preserve">imits are within the </w:t>
            </w:r>
            <w:r>
              <w:rPr>
                <w:rFonts w:cs="Arial"/>
                <w:szCs w:val="20"/>
              </w:rPr>
              <w:t>l</w:t>
            </w:r>
            <w:r w:rsidRPr="006C43C0">
              <w:rPr>
                <w:rFonts w:cs="Arial"/>
                <w:szCs w:val="20"/>
              </w:rPr>
              <w:t xml:space="preserve">ife time </w:t>
            </w:r>
            <w:r>
              <w:rPr>
                <w:rFonts w:cs="Arial"/>
                <w:szCs w:val="20"/>
              </w:rPr>
              <w:t>l</w:t>
            </w:r>
            <w:r w:rsidRPr="006C43C0">
              <w:rPr>
                <w:rFonts w:cs="Arial"/>
                <w:szCs w:val="20"/>
              </w:rPr>
              <w:t xml:space="preserve">imits of the </w:t>
            </w:r>
            <w:r>
              <w:rPr>
                <w:rFonts w:cs="Arial"/>
                <w:szCs w:val="20"/>
              </w:rPr>
              <w:t>m</w:t>
            </w:r>
            <w:r w:rsidRPr="006C43C0">
              <w:rPr>
                <w:rFonts w:cs="Arial"/>
                <w:szCs w:val="20"/>
              </w:rPr>
              <w:t xml:space="preserve">aintenance </w:t>
            </w:r>
            <w:proofErr w:type="spellStart"/>
            <w:r>
              <w:rPr>
                <w:rFonts w:cs="Arial"/>
                <w:szCs w:val="20"/>
              </w:rPr>
              <w:t>p</w:t>
            </w:r>
            <w:r w:rsidRPr="006C43C0">
              <w:rPr>
                <w:rFonts w:cs="Arial"/>
                <w:szCs w:val="20"/>
              </w:rPr>
              <w:t>rogram</w:t>
            </w:r>
            <w:r>
              <w:rPr>
                <w:rFonts w:cs="Arial"/>
                <w:szCs w:val="20"/>
              </w:rPr>
              <w:t>me</w:t>
            </w:r>
            <w:proofErr w:type="spellEnd"/>
            <w:r>
              <w:rPr>
                <w:rFonts w:cs="Arial"/>
                <w:szCs w:val="20"/>
              </w:rPr>
              <w:t>.</w:t>
            </w:r>
          </w:p>
        </w:tc>
      </w:tr>
      <w:tr w:rsidR="001A4526" w:rsidRPr="006C43C0" w14:paraId="330521E9" w14:textId="77777777" w:rsidTr="00067780">
        <w:trPr>
          <w:cantSplit/>
          <w:trHeight w:val="1105"/>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FA84AB8" w14:textId="77777777" w:rsidR="001A4526" w:rsidRPr="006C43C0" w:rsidRDefault="001A4526" w:rsidP="00067780">
            <w:pPr>
              <w:pStyle w:val="TableNormal0"/>
              <w:rPr>
                <w:rFonts w:cs="Arial"/>
                <w:szCs w:val="20"/>
              </w:rPr>
            </w:pPr>
            <w:r w:rsidRPr="006C43C0">
              <w:rPr>
                <w:rFonts w:cs="Arial"/>
                <w:szCs w:val="20"/>
              </w:rPr>
              <w:t>Software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6472938" w14:textId="77777777" w:rsidR="001A4526" w:rsidRPr="006C43C0" w:rsidRDefault="001A4526" w:rsidP="00067780">
            <w:pPr>
              <w:pStyle w:val="TableNormal0"/>
              <w:jc w:val="both"/>
              <w:rPr>
                <w:rFonts w:cs="Arial"/>
                <w:szCs w:val="20"/>
              </w:rPr>
            </w:pPr>
            <w:r w:rsidRPr="006C43C0">
              <w:rPr>
                <w:rFonts w:cs="Arial"/>
                <w:szCs w:val="20"/>
              </w:rPr>
              <w:t>Check for updated software/firmware status and databases for engine and equipment</w:t>
            </w:r>
            <w:r>
              <w:rPr>
                <w:rFonts w:cs="Arial"/>
                <w:szCs w:val="20"/>
              </w:rPr>
              <w:t>.</w:t>
            </w:r>
          </w:p>
        </w:tc>
      </w:tr>
      <w:tr w:rsidR="001A4526" w:rsidRPr="006C43C0" w14:paraId="083AD7A3" w14:textId="77777777" w:rsidTr="00067780">
        <w:trPr>
          <w:cantSplit/>
          <w:trHeight w:val="549"/>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6F2B5F1" w14:textId="77777777" w:rsidR="001A4526" w:rsidRPr="00F621E7" w:rsidRDefault="001A4526" w:rsidP="00067780">
            <w:pPr>
              <w:pStyle w:val="TableNormal0"/>
              <w:jc w:val="both"/>
              <w:rPr>
                <w:b/>
                <w:color w:val="000000"/>
                <w:szCs w:val="20"/>
                <w:lang w:eastAsia="zh-CN"/>
              </w:rPr>
            </w:pPr>
            <w:r w:rsidRPr="00F621E7">
              <w:rPr>
                <w:b/>
                <w:color w:val="000000"/>
                <w:szCs w:val="20"/>
                <w:lang w:eastAsia="zh-CN"/>
              </w:rPr>
              <w:lastRenderedPageBreak/>
              <w:t>AIRFRAME</w:t>
            </w:r>
          </w:p>
        </w:tc>
      </w:tr>
      <w:tr w:rsidR="001A4526" w:rsidRPr="006C43C0" w14:paraId="62F3E535" w14:textId="77777777" w:rsidTr="00067780">
        <w:trPr>
          <w:cantSplit/>
          <w:trHeight w:val="819"/>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46F5012" w14:textId="77777777" w:rsidR="001A4526" w:rsidRPr="006C43C0" w:rsidRDefault="001A4526" w:rsidP="00067780">
            <w:pPr>
              <w:pStyle w:val="TableNormal0"/>
              <w:rPr>
                <w:color w:val="000000"/>
                <w:szCs w:val="20"/>
                <w:lang w:eastAsia="zh-CN"/>
              </w:rPr>
            </w:pPr>
            <w:r w:rsidRPr="006C43C0">
              <w:rPr>
                <w:color w:val="000000"/>
                <w:szCs w:val="20"/>
                <w:lang w:eastAsia="zh-CN"/>
              </w:rPr>
              <w:t>Fabric and skin</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D5FA3CC"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deterioration, distortion, other evidence of failure, and defective or insecure attachment of fittings.</w:t>
            </w:r>
          </w:p>
          <w:p w14:paraId="691B9A1B"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 xml:space="preserve">NOTE: </w:t>
            </w:r>
            <w:r>
              <w:rPr>
                <w:color w:val="000000"/>
                <w:szCs w:val="20"/>
                <w:lang w:eastAsia="zh-CN"/>
              </w:rPr>
              <w:t>W</w:t>
            </w:r>
            <w:r w:rsidRPr="006C43C0">
              <w:rPr>
                <w:color w:val="000000"/>
                <w:szCs w:val="20"/>
                <w:lang w:eastAsia="zh-CN"/>
              </w:rPr>
              <w:t>hen checking composite structures, check for signs of impact or pressure damage that may indicate underlying damage.</w:t>
            </w:r>
          </w:p>
        </w:tc>
      </w:tr>
      <w:tr w:rsidR="001A4526" w:rsidRPr="006C43C0" w14:paraId="2030D68C" w14:textId="77777777" w:rsidTr="00067780">
        <w:trPr>
          <w:cantSplit/>
          <w:trHeight w:val="54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1AD1592" w14:textId="77777777" w:rsidR="001A4526" w:rsidRPr="006C43C0" w:rsidRDefault="001A4526" w:rsidP="00067780">
            <w:pPr>
              <w:pStyle w:val="TableNormal0"/>
              <w:rPr>
                <w:szCs w:val="20"/>
                <w:lang w:eastAsia="zh-CN"/>
              </w:rPr>
            </w:pPr>
            <w:r w:rsidRPr="006C43C0">
              <w:rPr>
                <w:szCs w:val="20"/>
                <w:lang w:eastAsia="zh-CN"/>
              </w:rPr>
              <w:t>Fuselage structure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8214A6C"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frames, formers, tubular structure, braces, and attachments. Inspect for signs of corrosion and cracks.</w:t>
            </w:r>
          </w:p>
        </w:tc>
      </w:tr>
      <w:tr w:rsidR="001A4526" w:rsidRPr="006C43C0" w14:paraId="4BC3D36A" w14:textId="77777777" w:rsidTr="00067780">
        <w:trPr>
          <w:cantSplit/>
          <w:trHeight w:val="56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CA36D03" w14:textId="77777777" w:rsidR="001A4526" w:rsidRPr="006C43C0" w:rsidRDefault="001A4526" w:rsidP="00067780">
            <w:pPr>
              <w:pStyle w:val="TableNormal0"/>
              <w:rPr>
                <w:szCs w:val="20"/>
                <w:lang w:eastAsia="zh-CN"/>
              </w:rPr>
            </w:pPr>
            <w:r w:rsidRPr="006C43C0">
              <w:rPr>
                <w:szCs w:val="20"/>
                <w:lang w:eastAsia="zh-CN"/>
              </w:rPr>
              <w:t>Systems and components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499CFBF"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improper installation, apparent defects, and unsatisfactory operation.</w:t>
            </w:r>
          </w:p>
        </w:tc>
      </w:tr>
      <w:tr w:rsidR="001A4526" w:rsidRPr="006C43C0" w14:paraId="74CF968F" w14:textId="77777777" w:rsidTr="00067780">
        <w:trPr>
          <w:cantSplit/>
          <w:trHeight w:val="602"/>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2925B41" w14:textId="77777777" w:rsidR="001A4526" w:rsidRPr="006C43C0" w:rsidRDefault="001A4526" w:rsidP="00067780">
            <w:pPr>
              <w:pStyle w:val="TableNormal0"/>
              <w:rPr>
                <w:szCs w:val="20"/>
                <w:lang w:eastAsia="zh-CN"/>
              </w:rPr>
            </w:pPr>
            <w:r w:rsidRPr="006C43C0">
              <w:rPr>
                <w:szCs w:val="20"/>
                <w:lang w:eastAsia="zh-CN"/>
              </w:rPr>
              <w:t>Pitot-static system</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3C3ACF9"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security, damage, cleanliness, and condition. Drain any water from condensation drains.</w:t>
            </w:r>
          </w:p>
        </w:tc>
      </w:tr>
      <w:tr w:rsidR="001A4526" w:rsidRPr="006C43C0" w14:paraId="44311081" w14:textId="77777777" w:rsidTr="00067780">
        <w:trPr>
          <w:cantSplit/>
          <w:trHeight w:val="48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ACFDE70" w14:textId="77777777" w:rsidR="001A4526" w:rsidRPr="006C43C0" w:rsidRDefault="001A4526" w:rsidP="00067780">
            <w:pPr>
              <w:pStyle w:val="TableNormal0"/>
              <w:rPr>
                <w:szCs w:val="20"/>
                <w:lang w:eastAsia="zh-CN"/>
              </w:rPr>
            </w:pPr>
            <w:r w:rsidRPr="006C43C0">
              <w:rPr>
                <w:szCs w:val="20"/>
                <w:lang w:eastAsia="zh-CN"/>
              </w:rPr>
              <w:t>General</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3955D81"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lack of cleanliness and loose equipment that may foul the controls.</w:t>
            </w:r>
          </w:p>
        </w:tc>
      </w:tr>
      <w:tr w:rsidR="001A4526" w:rsidRPr="006C43C0" w14:paraId="2E6E874A" w14:textId="77777777" w:rsidTr="00067780">
        <w:trPr>
          <w:cantSplit/>
          <w:trHeight w:val="462"/>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952FB68" w14:textId="77777777" w:rsidR="001A4526" w:rsidRPr="006C43C0" w:rsidRDefault="001A4526" w:rsidP="00067780">
            <w:pPr>
              <w:pStyle w:val="TableNormal0"/>
              <w:rPr>
                <w:color w:val="000000"/>
                <w:szCs w:val="20"/>
                <w:lang w:eastAsia="zh-CN"/>
              </w:rPr>
            </w:pPr>
            <w:r w:rsidRPr="006C43C0">
              <w:rPr>
                <w:color w:val="000000"/>
                <w:szCs w:val="20"/>
                <w:lang w:eastAsia="zh-CN"/>
              </w:rPr>
              <w:t>Tow hooks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F8396C0"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condition of moving parts and wear.</w:t>
            </w:r>
          </w:p>
          <w:p w14:paraId="263B3904"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service life.</w:t>
            </w:r>
          </w:p>
          <w:p w14:paraId="49070C45"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Carry out operational test.</w:t>
            </w:r>
          </w:p>
        </w:tc>
      </w:tr>
      <w:tr w:rsidR="001A4526" w:rsidRPr="00F621E7" w14:paraId="431F713B" w14:textId="77777777" w:rsidTr="00067780">
        <w:trPr>
          <w:cantSplit/>
          <w:trHeight w:val="492"/>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148DBA7" w14:textId="77777777" w:rsidR="001A4526" w:rsidRPr="00F621E7" w:rsidRDefault="001A4526" w:rsidP="00067780">
            <w:pPr>
              <w:pStyle w:val="TableNormal0"/>
              <w:rPr>
                <w:b/>
                <w:color w:val="000000"/>
                <w:szCs w:val="20"/>
                <w:lang w:eastAsia="zh-CN"/>
              </w:rPr>
            </w:pPr>
            <w:r w:rsidRPr="00F621E7">
              <w:rPr>
                <w:b/>
                <w:color w:val="000000"/>
                <w:szCs w:val="20"/>
                <w:lang w:eastAsia="zh-CN"/>
              </w:rPr>
              <w:t>CABIN AND COCKPIT</w:t>
            </w:r>
          </w:p>
        </w:tc>
      </w:tr>
      <w:tr w:rsidR="001A4526" w:rsidRPr="006C43C0" w14:paraId="0C8EFF52"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847BCED"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Seats, safety belts and harnesses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327976D"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poor condition and apparent defects.</w:t>
            </w:r>
          </w:p>
          <w:p w14:paraId="00E92DCF"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for service life.</w:t>
            </w:r>
          </w:p>
        </w:tc>
      </w:tr>
      <w:tr w:rsidR="001A4526" w:rsidRPr="006C43C0" w14:paraId="620F3669" w14:textId="77777777" w:rsidTr="00067780">
        <w:trPr>
          <w:cantSplit/>
          <w:trHeight w:val="577"/>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4E5AB34"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Windows, canopies and windshields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9E5DAFE"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deterioration and damage, and for function of emergency jettison.</w:t>
            </w:r>
          </w:p>
        </w:tc>
      </w:tr>
      <w:tr w:rsidR="001A4526" w:rsidRPr="006C43C0" w14:paraId="23A137E5" w14:textId="77777777" w:rsidTr="00067780">
        <w:trPr>
          <w:cantSplit/>
          <w:trHeight w:val="712"/>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CA748CF"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Instrument panel assemblies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8A13844"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poor condition, mounting, marking, and (where practicable) improper operation.</w:t>
            </w:r>
          </w:p>
          <w:p w14:paraId="1BF86757"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markings of instruments in accordance with the flight manual.</w:t>
            </w:r>
          </w:p>
        </w:tc>
      </w:tr>
      <w:tr w:rsidR="001A4526" w:rsidRPr="006C43C0" w14:paraId="2CD886CC" w14:textId="77777777" w:rsidTr="00067780">
        <w:trPr>
          <w:cantSplit/>
          <w:trHeight w:val="413"/>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AEA0402"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Flight and engine controls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EA8CD4A"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improper installation and improper operation.</w:t>
            </w:r>
          </w:p>
        </w:tc>
      </w:tr>
      <w:tr w:rsidR="001A4526" w:rsidRPr="006C43C0" w14:paraId="066ACCC8"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9B7FDC7"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Speed/weight/</w:t>
            </w:r>
            <w:proofErr w:type="spellStart"/>
            <w:r w:rsidRPr="006C43C0">
              <w:rPr>
                <w:rFonts w:eastAsia="ヒラギノ角ゴ Pro W3"/>
                <w:color w:val="000000"/>
                <w:szCs w:val="20"/>
              </w:rPr>
              <w:t>manoeuvre</w:t>
            </w:r>
            <w:proofErr w:type="spellEnd"/>
            <w:r w:rsidRPr="006C43C0">
              <w:rPr>
                <w:rFonts w:eastAsia="ヒラギノ角ゴ Pro W3"/>
                <w:color w:val="000000"/>
                <w:szCs w:val="20"/>
              </w:rPr>
              <w:t xml:space="preserve"> placard</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28F8193"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that the placard is correct and legible, and accurately reflects the status of the aircraft.</w:t>
            </w:r>
          </w:p>
        </w:tc>
      </w:tr>
      <w:tr w:rsidR="001A4526" w:rsidRPr="006C43C0" w14:paraId="7E189409" w14:textId="77777777" w:rsidTr="00067780">
        <w:trPr>
          <w:cantSplit/>
          <w:trHeight w:val="633"/>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A3EC92E"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All systems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5B8D036"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improper installation, poor general condition, apparent and obvious defects, and insecurity of attachment.</w:t>
            </w:r>
          </w:p>
        </w:tc>
      </w:tr>
      <w:tr w:rsidR="001A4526" w:rsidRPr="00F621E7" w14:paraId="222727C6" w14:textId="77777777" w:rsidTr="00067780">
        <w:trPr>
          <w:cantSplit/>
          <w:trHeight w:val="555"/>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FF4171B" w14:textId="77777777" w:rsidR="001A4526" w:rsidRPr="00F621E7" w:rsidRDefault="001A4526" w:rsidP="00067780">
            <w:pPr>
              <w:pStyle w:val="TableNormal0"/>
              <w:rPr>
                <w:b/>
                <w:color w:val="000000"/>
                <w:szCs w:val="20"/>
                <w:lang w:eastAsia="zh-CN"/>
              </w:rPr>
            </w:pPr>
            <w:r w:rsidRPr="00F621E7">
              <w:rPr>
                <w:b/>
                <w:color w:val="000000"/>
                <w:szCs w:val="20"/>
                <w:lang w:eastAsia="zh-CN"/>
              </w:rPr>
              <w:t>LANDING GEAR</w:t>
            </w:r>
          </w:p>
        </w:tc>
      </w:tr>
      <w:tr w:rsidR="001A4526" w:rsidRPr="006C43C0" w14:paraId="2C8B91B7" w14:textId="77777777" w:rsidTr="00067780">
        <w:trPr>
          <w:cantSplit/>
          <w:trHeight w:val="66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32D9CE9"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Shock-absorbing devices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E98983"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improper oleo fluid level.</w:t>
            </w:r>
          </w:p>
          <w:p w14:paraId="754D2B85"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wear and deformation of rubber pads, bungees, and springs.</w:t>
            </w:r>
          </w:p>
        </w:tc>
      </w:tr>
      <w:tr w:rsidR="001A4526" w:rsidRPr="006C43C0" w14:paraId="430DDC72" w14:textId="77777777" w:rsidTr="00067780">
        <w:trPr>
          <w:cantSplit/>
          <w:trHeight w:val="59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161F1D3"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All units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586E50D"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poor condition and insecurity of attachment, including the related structure.</w:t>
            </w:r>
          </w:p>
        </w:tc>
      </w:tr>
      <w:tr w:rsidR="001A4526" w:rsidRPr="006C43C0" w14:paraId="3EB04412" w14:textId="77777777" w:rsidTr="00067780">
        <w:trPr>
          <w:cantSplit/>
          <w:trHeight w:val="38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5CED3A7"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Retracting and locking mechanism</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A9A5B5F"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 xml:space="preserve">Inspect mechanism. </w:t>
            </w:r>
            <w:r w:rsidRPr="006C43C0">
              <w:rPr>
                <w:szCs w:val="20"/>
                <w:lang w:eastAsia="zh-CN"/>
              </w:rPr>
              <w:t xml:space="preserve">Operational </w:t>
            </w:r>
            <w:r>
              <w:rPr>
                <w:szCs w:val="20"/>
                <w:lang w:eastAsia="zh-CN"/>
              </w:rPr>
              <w:t>c</w:t>
            </w:r>
            <w:r w:rsidRPr="006C43C0">
              <w:rPr>
                <w:szCs w:val="20"/>
                <w:lang w:eastAsia="zh-CN"/>
              </w:rPr>
              <w:t>heck</w:t>
            </w:r>
            <w:r>
              <w:rPr>
                <w:szCs w:val="20"/>
                <w:lang w:eastAsia="zh-CN"/>
              </w:rPr>
              <w:t>.</w:t>
            </w:r>
          </w:p>
        </w:tc>
      </w:tr>
      <w:tr w:rsidR="001A4526" w:rsidRPr="006C43C0" w14:paraId="7632B97D" w14:textId="77777777" w:rsidTr="00067780">
        <w:trPr>
          <w:cantSplit/>
          <w:trHeight w:val="40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B304A59"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Linkages, trusses and members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6A0E9B5"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undue or excessive wear fatigue and distortion.</w:t>
            </w:r>
          </w:p>
        </w:tc>
      </w:tr>
      <w:tr w:rsidR="001A4526" w:rsidRPr="006C43C0" w14:paraId="28606D3C" w14:textId="77777777" w:rsidTr="00067780">
        <w:trPr>
          <w:cantSplit/>
          <w:trHeight w:val="265"/>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302F077"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Steering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2CFC90A"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the nose/tail wheel steering for proper function and wear</w:t>
            </w:r>
            <w:r>
              <w:rPr>
                <w:color w:val="000000"/>
                <w:szCs w:val="20"/>
                <w:lang w:eastAsia="zh-CN"/>
              </w:rPr>
              <w:t>.</w:t>
            </w:r>
          </w:p>
        </w:tc>
      </w:tr>
      <w:tr w:rsidR="001A4526" w:rsidRPr="006C43C0" w14:paraId="5A69DA2D" w14:textId="77777777" w:rsidTr="00067780">
        <w:trPr>
          <w:cantSplit/>
          <w:trHeight w:val="532"/>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64B6028"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Hydraulic lines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4B48B56"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leakage.</w:t>
            </w:r>
          </w:p>
          <w:p w14:paraId="7D5253E8"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condition and replace if necessary</w:t>
            </w:r>
            <w:r>
              <w:rPr>
                <w:color w:val="000000"/>
                <w:szCs w:val="20"/>
                <w:lang w:eastAsia="zh-CN"/>
              </w:rPr>
              <w:t>.</w:t>
            </w:r>
            <w:r w:rsidRPr="006C43C0">
              <w:rPr>
                <w:color w:val="000000"/>
                <w:szCs w:val="20"/>
                <w:lang w:eastAsia="zh-CN"/>
              </w:rPr>
              <w:t xml:space="preserve"> </w:t>
            </w:r>
          </w:p>
        </w:tc>
      </w:tr>
      <w:tr w:rsidR="001A4526" w:rsidRPr="006C43C0" w14:paraId="478F562F" w14:textId="77777777" w:rsidTr="00067780">
        <w:trPr>
          <w:cantSplit/>
          <w:trHeight w:val="40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9E3C398"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Electrical system</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1D3707E"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chafing. Operational check of switches.</w:t>
            </w:r>
          </w:p>
        </w:tc>
      </w:tr>
      <w:tr w:rsidR="001A4526" w:rsidRPr="006C43C0" w14:paraId="273263AD" w14:textId="77777777" w:rsidTr="00067780">
        <w:trPr>
          <w:cantSplit/>
          <w:trHeight w:val="30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0EA1CB1"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Wheels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05BA76B"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cracks, defects, and condition of bearings.</w:t>
            </w:r>
          </w:p>
        </w:tc>
      </w:tr>
      <w:tr w:rsidR="001A4526" w:rsidRPr="006C43C0" w14:paraId="33A66E67" w14:textId="77777777" w:rsidTr="00067780">
        <w:trPr>
          <w:cantSplit/>
          <w:trHeight w:val="33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326B957"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Tires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FA1221D"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wear and cuts.</w:t>
            </w:r>
          </w:p>
        </w:tc>
      </w:tr>
      <w:tr w:rsidR="001A4526" w:rsidRPr="006C43C0" w14:paraId="2E77057A" w14:textId="77777777" w:rsidTr="00067780">
        <w:trPr>
          <w:cantSplit/>
          <w:trHeight w:val="53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2E64448"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Brakes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6D62FFC"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improper adjustment and wear.</w:t>
            </w:r>
          </w:p>
          <w:p w14:paraId="01FBA85F"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Carry out operational test.</w:t>
            </w:r>
          </w:p>
        </w:tc>
      </w:tr>
      <w:tr w:rsidR="001A4526" w:rsidRPr="006C43C0" w14:paraId="46DF9856" w14:textId="77777777" w:rsidTr="00067780">
        <w:trPr>
          <w:cantSplit/>
          <w:trHeight w:val="365"/>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719DF4F"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lastRenderedPageBreak/>
              <w:t>Floats and skis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69896D8"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insecure attachment and apparent defects.</w:t>
            </w:r>
          </w:p>
        </w:tc>
      </w:tr>
      <w:tr w:rsidR="001A4526" w:rsidRPr="00F621E7" w14:paraId="66FE8FA2" w14:textId="77777777" w:rsidTr="00067780">
        <w:trPr>
          <w:cantSplit/>
          <w:trHeight w:val="518"/>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AE3FA1B" w14:textId="77777777" w:rsidR="001A4526" w:rsidRPr="00F621E7" w:rsidRDefault="001A4526" w:rsidP="00067780">
            <w:pPr>
              <w:pStyle w:val="TableNormal0"/>
              <w:rPr>
                <w:b/>
                <w:color w:val="000000"/>
                <w:szCs w:val="20"/>
                <w:lang w:eastAsia="zh-CN"/>
              </w:rPr>
            </w:pPr>
            <w:r w:rsidRPr="00F621E7">
              <w:rPr>
                <w:b/>
                <w:color w:val="000000"/>
                <w:szCs w:val="20"/>
                <w:lang w:eastAsia="zh-CN"/>
              </w:rPr>
              <w:t>WING AND CENTRE SECTION</w:t>
            </w:r>
          </w:p>
        </w:tc>
      </w:tr>
      <w:tr w:rsidR="001A4526" w:rsidRPr="006C43C0" w14:paraId="1D433591" w14:textId="77777777" w:rsidTr="00067780">
        <w:trPr>
          <w:cantSplit/>
          <w:trHeight w:val="28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ED93209"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All components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D616A98"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 xml:space="preserve">Inspect all components of the wing and </w:t>
            </w:r>
            <w:proofErr w:type="spellStart"/>
            <w:r w:rsidRPr="006C43C0">
              <w:rPr>
                <w:color w:val="000000"/>
                <w:szCs w:val="20"/>
                <w:lang w:eastAsia="zh-CN"/>
              </w:rPr>
              <w:t>centre</w:t>
            </w:r>
            <w:proofErr w:type="spellEnd"/>
            <w:r w:rsidRPr="006C43C0">
              <w:rPr>
                <w:color w:val="000000"/>
                <w:szCs w:val="20"/>
                <w:lang w:eastAsia="zh-CN"/>
              </w:rPr>
              <w:t xml:space="preserve"> section assembly for poor general condition, fabric or skin deterioration, distortion, evidence of failure and insecurity of attachment. </w:t>
            </w:r>
          </w:p>
        </w:tc>
      </w:tr>
      <w:tr w:rsidR="001A4526" w:rsidRPr="006C43C0" w14:paraId="006BD8C3" w14:textId="77777777" w:rsidTr="00067780">
        <w:trPr>
          <w:cantSplit/>
          <w:trHeight w:val="83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66AC854"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Connections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9941163"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main connections (e.g. between wings, fuselage, wing tips) for proper fit, play within tolerances, wear or corrosion on bolts and bushings.</w:t>
            </w:r>
          </w:p>
        </w:tc>
      </w:tr>
      <w:tr w:rsidR="001A4526" w:rsidRPr="00F621E7" w14:paraId="4D60AA85" w14:textId="77777777" w:rsidTr="00067780">
        <w:trPr>
          <w:cantSplit/>
          <w:trHeight w:val="499"/>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467637E" w14:textId="77777777" w:rsidR="001A4526" w:rsidRPr="00F621E7" w:rsidRDefault="001A4526" w:rsidP="00067780">
            <w:pPr>
              <w:pStyle w:val="TableNormal0"/>
              <w:rPr>
                <w:b/>
                <w:color w:val="000000"/>
                <w:szCs w:val="20"/>
                <w:lang w:eastAsia="zh-CN"/>
              </w:rPr>
            </w:pPr>
            <w:r w:rsidRPr="00F621E7">
              <w:rPr>
                <w:b/>
                <w:color w:val="000000"/>
                <w:szCs w:val="20"/>
                <w:lang w:eastAsia="zh-CN"/>
              </w:rPr>
              <w:t>FLIGHT CONTROLS</w:t>
            </w:r>
          </w:p>
        </w:tc>
      </w:tr>
      <w:tr w:rsidR="001A4526" w:rsidRPr="006C43C0" w14:paraId="7BE5D409" w14:textId="77777777" w:rsidTr="00067780">
        <w:trPr>
          <w:cantSplit/>
          <w:trHeight w:val="538"/>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07A9C24"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Control circuit/stops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AC4D32A"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control rods and cables. Check that the control primary stops are secure and make contact.</w:t>
            </w:r>
          </w:p>
        </w:tc>
      </w:tr>
      <w:tr w:rsidR="001A4526" w:rsidRPr="006C43C0" w14:paraId="62472B38" w14:textId="77777777" w:rsidTr="00067780">
        <w:trPr>
          <w:cantSplit/>
          <w:trHeight w:val="88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B045F0C"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Control surfaces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1BF19EA"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aileron, flap, elevator, air brake and rudder assemblies, hinges, control connections, springs/bungees, tapes and seals.</w:t>
            </w:r>
          </w:p>
          <w:p w14:paraId="0B51F596"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full range of motion and free play.</w:t>
            </w:r>
          </w:p>
        </w:tc>
      </w:tr>
      <w:tr w:rsidR="001A4526" w:rsidRPr="006C43C0" w14:paraId="4FED5EB7" w14:textId="77777777" w:rsidTr="00067780">
        <w:trPr>
          <w:cantSplit/>
          <w:trHeight w:val="49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F51F83B"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Trim systems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6ACD70F"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trim surfaces, controls, and connections.</w:t>
            </w:r>
          </w:p>
          <w:p w14:paraId="0FC33C4F"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full range of motion.</w:t>
            </w:r>
          </w:p>
        </w:tc>
      </w:tr>
      <w:tr w:rsidR="001A4526" w:rsidRPr="00F621E7" w14:paraId="17BA96BF" w14:textId="77777777" w:rsidTr="00067780">
        <w:trPr>
          <w:cantSplit/>
          <w:trHeight w:val="482"/>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0577F46" w14:textId="77777777" w:rsidR="001A4526" w:rsidRPr="00F621E7" w:rsidRDefault="001A4526" w:rsidP="00067780">
            <w:pPr>
              <w:pStyle w:val="TableNormal0"/>
              <w:rPr>
                <w:b/>
                <w:color w:val="000000"/>
                <w:szCs w:val="20"/>
                <w:lang w:eastAsia="zh-CN"/>
              </w:rPr>
            </w:pPr>
            <w:r w:rsidRPr="00F621E7">
              <w:rPr>
                <w:b/>
                <w:color w:val="000000"/>
                <w:szCs w:val="20"/>
                <w:lang w:eastAsia="zh-CN"/>
              </w:rPr>
              <w:t>EMPENNAGE</w:t>
            </w:r>
          </w:p>
        </w:tc>
      </w:tr>
      <w:tr w:rsidR="001A4526" w:rsidRPr="006C43C0" w14:paraId="647D9412" w14:textId="77777777" w:rsidTr="00067780">
        <w:trPr>
          <w:cantSplit/>
          <w:trHeight w:val="88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C35C998"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All components and systems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683AC80"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all components and systems that make up the complete empennage assembly for poor general condition, fabric or skin deterioration, distortion, evidence of failure, insecure attachment, improper component installation, and improper component operation.</w:t>
            </w:r>
          </w:p>
        </w:tc>
      </w:tr>
      <w:tr w:rsidR="001A4526" w:rsidRPr="00F621E7" w14:paraId="4CC18D39" w14:textId="77777777" w:rsidTr="00067780">
        <w:trPr>
          <w:cantSplit/>
          <w:trHeight w:val="467"/>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0A6741F" w14:textId="77777777" w:rsidR="001A4526" w:rsidRPr="00F621E7" w:rsidRDefault="001A4526" w:rsidP="00067780">
            <w:pPr>
              <w:pStyle w:val="TableNormal0"/>
              <w:rPr>
                <w:b/>
                <w:color w:val="000000"/>
                <w:szCs w:val="20"/>
                <w:lang w:eastAsia="zh-CN"/>
              </w:rPr>
            </w:pPr>
            <w:r w:rsidRPr="00F621E7">
              <w:rPr>
                <w:b/>
                <w:color w:val="000000"/>
                <w:szCs w:val="20"/>
                <w:lang w:eastAsia="zh-CN"/>
              </w:rPr>
              <w:t>AVIONICS AND ELECTRICS</w:t>
            </w:r>
          </w:p>
        </w:tc>
      </w:tr>
      <w:tr w:rsidR="001A4526" w:rsidRPr="006C43C0" w14:paraId="00C43FE8"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85393E2"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Batteries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95D0636"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improper installation, improper charge, spillage and corrosion.</w:t>
            </w:r>
          </w:p>
        </w:tc>
      </w:tr>
      <w:tr w:rsidR="001A4526" w:rsidRPr="006C43C0" w14:paraId="01FF6528" w14:textId="77777777" w:rsidTr="00067780">
        <w:trPr>
          <w:cantSplit/>
          <w:trHeight w:val="633"/>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3D4452F"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Radio and electronic equipment</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16EBB66"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improper installation and insecure mounting.</w:t>
            </w:r>
          </w:p>
          <w:p w14:paraId="1017F42F"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Carry out ground function test.</w:t>
            </w:r>
          </w:p>
        </w:tc>
      </w:tr>
      <w:tr w:rsidR="001A4526" w:rsidRPr="006C43C0" w14:paraId="4BE36A30" w14:textId="77777777" w:rsidTr="00067780">
        <w:trPr>
          <w:cantSplit/>
          <w:trHeight w:val="46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DD84DEA"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Wiring and conduits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E31E9CF"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improper routing, insecure mounting, and obvious defects.</w:t>
            </w:r>
          </w:p>
        </w:tc>
      </w:tr>
      <w:tr w:rsidR="001A4526" w:rsidRPr="006C43C0" w14:paraId="6B2C89D7" w14:textId="77777777" w:rsidTr="00067780">
        <w:trPr>
          <w:cantSplit/>
          <w:trHeight w:val="522"/>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E6D91EB"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Bonding and shielding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C83E671"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improper installation, poor condition, chafing and wear of insulation.</w:t>
            </w:r>
          </w:p>
        </w:tc>
      </w:tr>
      <w:tr w:rsidR="001A4526" w:rsidRPr="006C43C0" w14:paraId="10D761B3" w14:textId="77777777" w:rsidTr="00067780">
        <w:trPr>
          <w:cantSplit/>
          <w:trHeight w:val="38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6B0E2A3"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Antennas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AF33F7C"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poor condition, insecure mounting, and improper operation.</w:t>
            </w:r>
          </w:p>
        </w:tc>
      </w:tr>
      <w:tr w:rsidR="001A4526" w:rsidRPr="006C43C0" w14:paraId="18E71B9A" w14:textId="77777777" w:rsidTr="00067780">
        <w:trPr>
          <w:cantSplit/>
          <w:trHeight w:val="417"/>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1CBC800" w14:textId="77777777" w:rsidR="001A4526" w:rsidRPr="006C43C0" w:rsidRDefault="001A4526" w:rsidP="00067780">
            <w:pPr>
              <w:pStyle w:val="TableNormal0"/>
              <w:rPr>
                <w:rFonts w:eastAsia="ヒラギノ角ゴ Pro W3"/>
                <w:szCs w:val="20"/>
              </w:rPr>
            </w:pPr>
            <w:r w:rsidRPr="006C43C0">
              <w:rPr>
                <w:rFonts w:eastAsia="ヒラギノ角ゴ Pro W3"/>
                <w:szCs w:val="20"/>
              </w:rPr>
              <w:t>Lights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1C475C6" w14:textId="77777777" w:rsidR="001A4526" w:rsidRPr="006C43C0" w:rsidRDefault="001A4526" w:rsidP="00067780">
            <w:pPr>
              <w:pStyle w:val="TableNormal0"/>
              <w:jc w:val="both"/>
              <w:rPr>
                <w:szCs w:val="20"/>
                <w:lang w:eastAsia="zh-CN"/>
              </w:rPr>
            </w:pPr>
            <w:r w:rsidRPr="006C43C0">
              <w:rPr>
                <w:szCs w:val="20"/>
                <w:lang w:eastAsia="zh-CN"/>
              </w:rPr>
              <w:t xml:space="preserve">Operational check of the interior, exterior and instrument lightning </w:t>
            </w:r>
          </w:p>
        </w:tc>
      </w:tr>
      <w:tr w:rsidR="001A4526" w:rsidRPr="00F621E7" w14:paraId="19AD2C07" w14:textId="77777777" w:rsidTr="00067780">
        <w:trPr>
          <w:cantSplit/>
          <w:trHeight w:val="456"/>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51AA15C" w14:textId="77777777" w:rsidR="001A4526" w:rsidRPr="00F621E7" w:rsidRDefault="001A4526" w:rsidP="00067780">
            <w:pPr>
              <w:pStyle w:val="TableNormal0"/>
              <w:rPr>
                <w:b/>
                <w:color w:val="000000"/>
                <w:szCs w:val="20"/>
                <w:lang w:eastAsia="zh-CN"/>
              </w:rPr>
            </w:pPr>
            <w:r w:rsidRPr="00F621E7">
              <w:rPr>
                <w:b/>
                <w:color w:val="000000"/>
                <w:szCs w:val="20"/>
                <w:lang w:eastAsia="zh-CN"/>
              </w:rPr>
              <w:t>POWER PLANT (OTHER THAN TURBOPROP ENGINE)</w:t>
            </w:r>
          </w:p>
        </w:tc>
      </w:tr>
      <w:tr w:rsidR="001A4526" w:rsidRPr="006C43C0" w14:paraId="58C964BE" w14:textId="77777777" w:rsidTr="00067780">
        <w:trPr>
          <w:cantSplit/>
          <w:trHeight w:val="5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37EC7B6"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Engine section</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1C04950"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visual evidence of oil, fuel or hydraulic leaks and sources of such leaks.</w:t>
            </w:r>
          </w:p>
        </w:tc>
      </w:tr>
      <w:tr w:rsidR="001A4526" w:rsidRPr="006C43C0" w14:paraId="7A7A7709"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12AAF54"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Studs and nuts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D950F58"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looseness, signs of rotation and obvious defects.</w:t>
            </w:r>
          </w:p>
        </w:tc>
      </w:tr>
      <w:tr w:rsidR="001A4526" w:rsidRPr="006C43C0" w14:paraId="00BF23E8" w14:textId="77777777" w:rsidTr="00067780">
        <w:trPr>
          <w:cantSplit/>
          <w:trHeight w:val="79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7358CD4"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Internal engine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C6884E5"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 xml:space="preserve">Inspect for proper cylinder compression (record measures for each cylinder) and for metal particles or foreign matter in oil filter, screens and sump drain plugs. </w:t>
            </w:r>
          </w:p>
        </w:tc>
      </w:tr>
      <w:tr w:rsidR="001A4526" w:rsidRPr="006C43C0" w14:paraId="741F7F66" w14:textId="77777777" w:rsidTr="00067780">
        <w:trPr>
          <w:cantSplit/>
          <w:trHeight w:val="41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FD11F2C"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Engine mounts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4A5B50C"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cracks, looseness of mounting, and looseness of the engine to the engine-mount attachment.</w:t>
            </w:r>
          </w:p>
        </w:tc>
      </w:tr>
      <w:tr w:rsidR="001A4526" w:rsidRPr="006C43C0" w14:paraId="3FBF2909" w14:textId="77777777" w:rsidTr="00067780">
        <w:trPr>
          <w:cantSplit/>
          <w:trHeight w:val="69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767576D"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Flexible vibration dampeners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291D5AD"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poor condition and deterioration.</w:t>
            </w:r>
          </w:p>
        </w:tc>
      </w:tr>
      <w:tr w:rsidR="001A4526" w:rsidRPr="006C43C0" w14:paraId="1D5825B1" w14:textId="77777777" w:rsidTr="00067780">
        <w:trPr>
          <w:cantSplit/>
          <w:trHeight w:val="40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3961A49"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lastRenderedPageBreak/>
              <w:t>Engine controls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07B1818"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defects, improper travel, and improper safe tying.</w:t>
            </w:r>
          </w:p>
        </w:tc>
      </w:tr>
      <w:tr w:rsidR="001A4526" w:rsidRPr="006C43C0" w14:paraId="3BA26B37"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9AAAA07"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Lines, hoses and clamps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349A743"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leaks, improper condition, and looseness.</w:t>
            </w:r>
          </w:p>
        </w:tc>
      </w:tr>
      <w:tr w:rsidR="001A4526" w:rsidRPr="006C43C0" w14:paraId="7F7C0E77" w14:textId="77777777" w:rsidTr="00067780">
        <w:trPr>
          <w:cantSplit/>
          <w:trHeight w:val="37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0F7E776"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Exhaust stacks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177797A"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cracks, defects, and improper attachment.</w:t>
            </w:r>
          </w:p>
        </w:tc>
      </w:tr>
      <w:tr w:rsidR="001A4526" w:rsidRPr="006C43C0" w14:paraId="635FD138"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543E091"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Turbocharger and intercooler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80B05E6"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leaks, improper condition, and looseness of connections and fittings.</w:t>
            </w:r>
          </w:p>
          <w:p w14:paraId="49EE1F9F"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MP controller or density controller for leakage and free movement of controls.</w:t>
            </w:r>
          </w:p>
          <w:p w14:paraId="4F3FF326"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waste gate or overpressure relief valve for free movements.</w:t>
            </w:r>
          </w:p>
        </w:tc>
      </w:tr>
      <w:tr w:rsidR="001A4526" w:rsidRPr="006C43C0" w14:paraId="3EF24D1F"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DEA3811"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Heating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D75E580"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 xml:space="preserve">Inspect </w:t>
            </w:r>
            <w:r>
              <w:rPr>
                <w:color w:val="000000"/>
                <w:szCs w:val="20"/>
                <w:lang w:eastAsia="zh-CN"/>
              </w:rPr>
              <w:t>c</w:t>
            </w:r>
            <w:r w:rsidRPr="006C43C0">
              <w:rPr>
                <w:color w:val="000000"/>
                <w:szCs w:val="20"/>
                <w:lang w:eastAsia="zh-CN"/>
              </w:rPr>
              <w:t xml:space="preserve">abin </w:t>
            </w:r>
            <w:r>
              <w:rPr>
                <w:color w:val="000000"/>
                <w:szCs w:val="20"/>
                <w:lang w:eastAsia="zh-CN"/>
              </w:rPr>
              <w:t>h</w:t>
            </w:r>
            <w:r w:rsidRPr="006C43C0">
              <w:rPr>
                <w:color w:val="000000"/>
                <w:szCs w:val="20"/>
                <w:lang w:eastAsia="zh-CN"/>
              </w:rPr>
              <w:t xml:space="preserve">eating </w:t>
            </w:r>
            <w:r>
              <w:rPr>
                <w:color w:val="000000"/>
                <w:szCs w:val="20"/>
                <w:lang w:eastAsia="zh-CN"/>
              </w:rPr>
              <w:t>h</w:t>
            </w:r>
            <w:r w:rsidRPr="006C43C0">
              <w:rPr>
                <w:color w:val="000000"/>
                <w:szCs w:val="20"/>
                <w:lang w:eastAsia="zh-CN"/>
              </w:rPr>
              <w:t xml:space="preserve">eat </w:t>
            </w:r>
            <w:r>
              <w:rPr>
                <w:color w:val="000000"/>
                <w:szCs w:val="20"/>
                <w:lang w:eastAsia="zh-CN"/>
              </w:rPr>
              <w:t>e</w:t>
            </w:r>
            <w:r w:rsidRPr="006C43C0">
              <w:rPr>
                <w:color w:val="000000"/>
                <w:szCs w:val="20"/>
                <w:lang w:eastAsia="zh-CN"/>
              </w:rPr>
              <w:t>xchanger for improper condition and function. For exhaust heat exchanger</w:t>
            </w:r>
            <w:r>
              <w:rPr>
                <w:color w:val="000000"/>
                <w:szCs w:val="20"/>
                <w:lang w:eastAsia="zh-CN"/>
              </w:rPr>
              <w:t>,</w:t>
            </w:r>
            <w:r w:rsidRPr="006C43C0">
              <w:rPr>
                <w:color w:val="000000"/>
                <w:szCs w:val="20"/>
                <w:lang w:eastAsia="zh-CN"/>
              </w:rPr>
              <w:t xml:space="preserve"> check CO</w:t>
            </w:r>
            <w:r>
              <w:rPr>
                <w:color w:val="000000"/>
                <w:szCs w:val="20"/>
                <w:lang w:eastAsia="zh-CN"/>
              </w:rPr>
              <w:t xml:space="preserve"> (</w:t>
            </w:r>
            <w:r w:rsidRPr="006C43C0">
              <w:rPr>
                <w:color w:val="000000"/>
                <w:szCs w:val="20"/>
                <w:lang w:eastAsia="zh-CN"/>
              </w:rPr>
              <w:t xml:space="preserve">Carbon </w:t>
            </w:r>
            <w:r>
              <w:rPr>
                <w:color w:val="000000"/>
                <w:szCs w:val="20"/>
                <w:lang w:eastAsia="zh-CN"/>
              </w:rPr>
              <w:t>M</w:t>
            </w:r>
            <w:r w:rsidRPr="006C43C0">
              <w:rPr>
                <w:color w:val="000000"/>
                <w:szCs w:val="20"/>
                <w:lang w:eastAsia="zh-CN"/>
              </w:rPr>
              <w:t>onoxide</w:t>
            </w:r>
            <w:r>
              <w:rPr>
                <w:color w:val="000000"/>
                <w:szCs w:val="20"/>
                <w:lang w:eastAsia="zh-CN"/>
              </w:rPr>
              <w:t>)</w:t>
            </w:r>
            <w:r w:rsidRPr="006C43C0">
              <w:rPr>
                <w:color w:val="000000"/>
                <w:szCs w:val="20"/>
                <w:lang w:eastAsia="zh-CN"/>
              </w:rPr>
              <w:t xml:space="preserve"> concentration.</w:t>
            </w:r>
          </w:p>
        </w:tc>
      </w:tr>
      <w:tr w:rsidR="001A4526" w:rsidRPr="006C43C0" w14:paraId="0B1C07E8"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0856E22"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Liquid cooling systems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9DF0051"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leaks and proper fluid level.</w:t>
            </w:r>
          </w:p>
        </w:tc>
      </w:tr>
      <w:tr w:rsidR="001A4526" w:rsidRPr="006C43C0" w14:paraId="2EF6CAB9" w14:textId="77777777" w:rsidTr="00067780">
        <w:trPr>
          <w:cantSplit/>
          <w:trHeight w:val="66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D681903"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Electronic engine control</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D9457BD"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signs of chafing, and proper electronics and sensor installation.</w:t>
            </w:r>
          </w:p>
        </w:tc>
      </w:tr>
      <w:tr w:rsidR="001A4526" w:rsidRPr="006C43C0" w14:paraId="092C99D3" w14:textId="77777777" w:rsidTr="00067780">
        <w:trPr>
          <w:cantSplit/>
          <w:trHeight w:val="369"/>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CCBE59C"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Accessories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53479AC"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apparent defects in security of mounting.</w:t>
            </w:r>
          </w:p>
        </w:tc>
      </w:tr>
      <w:tr w:rsidR="001A4526" w:rsidRPr="006C43C0" w14:paraId="1600CA64" w14:textId="77777777" w:rsidTr="00067780">
        <w:trPr>
          <w:cantSplit/>
          <w:trHeight w:val="558"/>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F15DB11"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All systems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481E37B"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improper installation, poor general condition, defects and insecure attachment.</w:t>
            </w:r>
          </w:p>
        </w:tc>
      </w:tr>
      <w:tr w:rsidR="001A4526" w:rsidRPr="006C43C0" w14:paraId="68D99199"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761169A"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Cowling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2ACD53C" w14:textId="77777777" w:rsidR="001A4526" w:rsidRPr="006C43C0" w:rsidRDefault="001A4526" w:rsidP="00067780">
            <w:pPr>
              <w:pStyle w:val="TableNormal0"/>
              <w:rPr>
                <w:color w:val="000000"/>
                <w:szCs w:val="20"/>
                <w:lang w:eastAsia="zh-CN"/>
              </w:rPr>
            </w:pPr>
            <w:r w:rsidRPr="006C43C0">
              <w:rPr>
                <w:color w:val="000000"/>
                <w:szCs w:val="20"/>
                <w:lang w:eastAsia="zh-CN"/>
              </w:rPr>
              <w:t>Inspect for cracks and defects.</w:t>
            </w:r>
          </w:p>
          <w:p w14:paraId="5B7D169E" w14:textId="77777777" w:rsidR="001A4526" w:rsidRPr="006C43C0" w:rsidRDefault="001A4526" w:rsidP="00067780">
            <w:pPr>
              <w:pStyle w:val="TableNormal0"/>
              <w:rPr>
                <w:color w:val="000000"/>
                <w:szCs w:val="20"/>
                <w:lang w:eastAsia="zh-CN"/>
              </w:rPr>
            </w:pPr>
            <w:r w:rsidRPr="006C43C0">
              <w:rPr>
                <w:color w:val="000000"/>
                <w:szCs w:val="20"/>
                <w:lang w:eastAsia="zh-CN"/>
              </w:rPr>
              <w:t>Check cowling flaps.</w:t>
            </w:r>
          </w:p>
        </w:tc>
      </w:tr>
      <w:tr w:rsidR="001A4526" w:rsidRPr="006C43C0" w14:paraId="1FFB2F66" w14:textId="77777777" w:rsidTr="00067780">
        <w:trPr>
          <w:cantSplit/>
          <w:trHeight w:val="318"/>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DB3917D"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Cooling baffles and seals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CE172BA" w14:textId="77777777" w:rsidR="001A4526" w:rsidRPr="006C43C0" w:rsidRDefault="001A4526" w:rsidP="00067780">
            <w:pPr>
              <w:pStyle w:val="TableNormal0"/>
              <w:rPr>
                <w:color w:val="000000"/>
                <w:szCs w:val="20"/>
                <w:lang w:eastAsia="zh-CN"/>
              </w:rPr>
            </w:pPr>
            <w:r w:rsidRPr="006C43C0">
              <w:rPr>
                <w:color w:val="000000"/>
                <w:szCs w:val="20"/>
                <w:lang w:eastAsia="zh-CN"/>
              </w:rPr>
              <w:t>Inspect for defects, improper attachment, and wear.</w:t>
            </w:r>
          </w:p>
        </w:tc>
      </w:tr>
      <w:tr w:rsidR="001A4526" w:rsidRPr="00F621E7" w14:paraId="3F83EDB1" w14:textId="77777777" w:rsidTr="00067780">
        <w:trPr>
          <w:cantSplit/>
          <w:trHeight w:val="709"/>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2563034" w14:textId="77777777" w:rsidR="001A4526" w:rsidRPr="00F621E7" w:rsidRDefault="001A4526" w:rsidP="00067780">
            <w:pPr>
              <w:pStyle w:val="TableNormal0"/>
              <w:rPr>
                <w:rFonts w:cstheme="minorHAnsi"/>
                <w:b/>
                <w:color w:val="000000"/>
                <w:lang w:eastAsia="zh-CN"/>
              </w:rPr>
            </w:pPr>
            <w:r w:rsidRPr="00F621E7">
              <w:rPr>
                <w:rFonts w:cstheme="minorHAnsi"/>
                <w:b/>
                <w:color w:val="000000"/>
                <w:lang w:eastAsia="zh-CN"/>
              </w:rPr>
              <w:t>TURBOPROP ENGINE</w:t>
            </w:r>
          </w:p>
        </w:tc>
      </w:tr>
      <w:tr w:rsidR="001A4526" w:rsidRPr="006C43C0" w14:paraId="6B37F9E8"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3427EFD" w14:textId="77777777" w:rsidR="001A4526" w:rsidRPr="006C43C0" w:rsidRDefault="001A4526" w:rsidP="00067780">
            <w:pPr>
              <w:pStyle w:val="TableNormal0"/>
              <w:rPr>
                <w:rFonts w:eastAsia="ヒラギノ角ゴ Pro W3" w:cstheme="minorHAnsi"/>
                <w:color w:val="000000"/>
              </w:rPr>
            </w:pPr>
            <w:r w:rsidRPr="006C43C0">
              <w:rPr>
                <w:rFonts w:cstheme="minorHAnsi"/>
              </w:rPr>
              <w:t>Incoming power check</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90E78AA" w14:textId="77777777" w:rsidR="001A4526" w:rsidRPr="006C43C0" w:rsidRDefault="001A4526" w:rsidP="00067780">
            <w:pPr>
              <w:pStyle w:val="TableNormal0"/>
              <w:rPr>
                <w:rFonts w:cstheme="minorHAnsi"/>
                <w:color w:val="000000"/>
                <w:lang w:eastAsia="zh-CN"/>
              </w:rPr>
            </w:pPr>
            <w:r w:rsidRPr="006C43C0">
              <w:rPr>
                <w:rFonts w:cstheme="minorHAnsi"/>
              </w:rPr>
              <w:t xml:space="preserve">Perform </w:t>
            </w:r>
            <w:r>
              <w:rPr>
                <w:rFonts w:cstheme="minorHAnsi"/>
              </w:rPr>
              <w:t>in accordance with the</w:t>
            </w:r>
            <w:r w:rsidRPr="006C43C0">
              <w:rPr>
                <w:rFonts w:cstheme="minorHAnsi"/>
              </w:rPr>
              <w:t xml:space="preserve"> graphs found in the</w:t>
            </w:r>
            <w:r>
              <w:t xml:space="preserve"> </w:t>
            </w:r>
            <w:r w:rsidRPr="006036EA">
              <w:rPr>
                <w:rFonts w:cstheme="minorHAnsi"/>
              </w:rPr>
              <w:t xml:space="preserve">engine maintenance manual </w:t>
            </w:r>
            <w:r>
              <w:rPr>
                <w:rFonts w:cstheme="minorHAnsi"/>
              </w:rPr>
              <w:t>(</w:t>
            </w:r>
            <w:r w:rsidRPr="006C43C0">
              <w:rPr>
                <w:rFonts w:cstheme="minorHAnsi"/>
              </w:rPr>
              <w:t>EMM</w:t>
            </w:r>
            <w:r>
              <w:rPr>
                <w:rFonts w:cstheme="minorHAnsi"/>
              </w:rPr>
              <w:t>).</w:t>
            </w:r>
          </w:p>
        </w:tc>
      </w:tr>
      <w:tr w:rsidR="001A4526" w:rsidRPr="006C43C0" w14:paraId="6F62142F" w14:textId="77777777" w:rsidTr="00067780">
        <w:trPr>
          <w:cantSplit/>
          <w:trHeight w:val="355"/>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D7B258D" w14:textId="77777777" w:rsidR="001A4526" w:rsidRPr="006C43C0" w:rsidRDefault="001A4526" w:rsidP="00067780">
            <w:pPr>
              <w:pStyle w:val="TableNormal0"/>
              <w:rPr>
                <w:rFonts w:eastAsia="ヒラギノ角ゴ Pro W3" w:cstheme="minorHAnsi"/>
                <w:color w:val="000000"/>
              </w:rPr>
            </w:pPr>
            <w:r w:rsidRPr="006C43C0">
              <w:rPr>
                <w:rFonts w:cstheme="minorHAnsi"/>
              </w:rPr>
              <w:t>Inertial separator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85C7E31" w14:textId="77777777" w:rsidR="001A4526" w:rsidRPr="006C43C0" w:rsidRDefault="001A4526" w:rsidP="00067780">
            <w:pPr>
              <w:pStyle w:val="TableNormal0"/>
              <w:rPr>
                <w:rFonts w:cstheme="minorHAnsi"/>
                <w:color w:val="000000"/>
                <w:lang w:eastAsia="zh-CN"/>
              </w:rPr>
            </w:pPr>
            <w:r>
              <w:rPr>
                <w:rFonts w:cstheme="minorHAnsi"/>
              </w:rPr>
              <w:t>F</w:t>
            </w:r>
            <w:r w:rsidRPr="006C43C0">
              <w:rPr>
                <w:rFonts w:cstheme="minorHAnsi"/>
              </w:rPr>
              <w:t>unctional check</w:t>
            </w:r>
          </w:p>
        </w:tc>
      </w:tr>
      <w:tr w:rsidR="001A4526" w:rsidRPr="006C43C0" w14:paraId="41516EEE" w14:textId="77777777" w:rsidTr="00067780">
        <w:trPr>
          <w:cantSplit/>
          <w:trHeight w:val="403"/>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0AD4EFB" w14:textId="77777777" w:rsidR="001A4526" w:rsidRPr="006C43C0" w:rsidRDefault="001A4526" w:rsidP="00067780">
            <w:pPr>
              <w:pStyle w:val="TableNormal0"/>
              <w:rPr>
                <w:rFonts w:eastAsia="ヒラギノ角ゴ Pro W3" w:cstheme="minorHAnsi"/>
                <w:color w:val="000000"/>
              </w:rPr>
            </w:pPr>
            <w:r w:rsidRPr="006C43C0">
              <w:rPr>
                <w:rFonts w:cstheme="minorHAnsi"/>
              </w:rPr>
              <w:t>Engine cowling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3BBA90F" w14:textId="77777777" w:rsidR="001A4526" w:rsidRPr="006C43C0" w:rsidRDefault="001A4526" w:rsidP="00067780">
            <w:pPr>
              <w:pStyle w:val="TableNormal0"/>
              <w:rPr>
                <w:rFonts w:cstheme="minorHAnsi"/>
                <w:color w:val="000000"/>
                <w:lang w:eastAsia="zh-CN"/>
              </w:rPr>
            </w:pPr>
            <w:r>
              <w:rPr>
                <w:rFonts w:cstheme="minorHAnsi"/>
              </w:rPr>
              <w:t>R</w:t>
            </w:r>
            <w:r w:rsidRPr="006C43C0">
              <w:rPr>
                <w:rFonts w:cstheme="minorHAnsi"/>
              </w:rPr>
              <w:t>emove, inspect for damage</w:t>
            </w:r>
            <w:r>
              <w:rPr>
                <w:rFonts w:cstheme="minorHAnsi"/>
              </w:rPr>
              <w:t>.</w:t>
            </w:r>
          </w:p>
        </w:tc>
      </w:tr>
      <w:tr w:rsidR="001A4526" w:rsidRPr="006C43C0" w14:paraId="3250497B" w14:textId="77777777" w:rsidTr="00067780">
        <w:trPr>
          <w:cantSplit/>
          <w:trHeight w:val="408"/>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C196910" w14:textId="77777777" w:rsidR="001A4526" w:rsidRPr="006C43C0" w:rsidRDefault="001A4526" w:rsidP="00067780">
            <w:pPr>
              <w:pStyle w:val="TableNormal0"/>
              <w:rPr>
                <w:rFonts w:eastAsia="ヒラギノ角ゴ Pro W3" w:cstheme="minorHAnsi"/>
                <w:color w:val="000000"/>
              </w:rPr>
            </w:pPr>
            <w:r w:rsidRPr="006C43C0">
              <w:rPr>
                <w:rFonts w:cstheme="minorHAnsi"/>
              </w:rPr>
              <w:t>General condition</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5E08B64" w14:textId="77777777" w:rsidR="001A4526" w:rsidRPr="006C43C0" w:rsidRDefault="001A4526" w:rsidP="00067780">
            <w:pPr>
              <w:pStyle w:val="TableNormal0"/>
              <w:rPr>
                <w:rFonts w:cstheme="minorHAnsi"/>
                <w:color w:val="000000"/>
                <w:lang w:eastAsia="zh-CN"/>
              </w:rPr>
            </w:pPr>
            <w:r>
              <w:rPr>
                <w:rFonts w:cstheme="minorHAnsi"/>
              </w:rPr>
              <w:t>I</w:t>
            </w:r>
            <w:r w:rsidRPr="006C43C0">
              <w:rPr>
                <w:rFonts w:cstheme="minorHAnsi"/>
              </w:rPr>
              <w:t>nspect for oil, fuel, bleed-air or other leaks</w:t>
            </w:r>
            <w:r>
              <w:rPr>
                <w:rFonts w:cstheme="minorHAnsi"/>
              </w:rPr>
              <w:t>.</w:t>
            </w:r>
            <w:r w:rsidRPr="006C43C0">
              <w:rPr>
                <w:rFonts w:cstheme="minorHAnsi"/>
              </w:rPr>
              <w:t xml:space="preserve"> </w:t>
            </w:r>
          </w:p>
        </w:tc>
      </w:tr>
      <w:tr w:rsidR="001A4526" w:rsidRPr="006C43C0" w14:paraId="48389DCF"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D1FB878" w14:textId="77777777" w:rsidR="001A4526" w:rsidRPr="006C43C0" w:rsidRDefault="001A4526" w:rsidP="00067780">
            <w:pPr>
              <w:pStyle w:val="TableNormal0"/>
              <w:rPr>
                <w:rFonts w:eastAsia="ヒラギノ角ゴ Pro W3" w:cstheme="minorHAnsi"/>
                <w:color w:val="000000"/>
              </w:rPr>
            </w:pPr>
            <w:r w:rsidRPr="006C43C0">
              <w:rPr>
                <w:rFonts w:cstheme="minorHAnsi"/>
              </w:rPr>
              <w:t>1st stage compressor blades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4F4A3B1" w14:textId="77777777" w:rsidR="001A4526" w:rsidRPr="006C43C0" w:rsidRDefault="001A4526" w:rsidP="00067780">
            <w:pPr>
              <w:pStyle w:val="TableNormal0"/>
              <w:rPr>
                <w:rFonts w:cstheme="minorHAnsi"/>
                <w:color w:val="000000"/>
                <w:lang w:eastAsia="zh-CN"/>
              </w:rPr>
            </w:pPr>
            <w:r>
              <w:rPr>
                <w:rFonts w:cstheme="minorHAnsi"/>
              </w:rPr>
              <w:t>R</w:t>
            </w:r>
            <w:r w:rsidRPr="006C43C0">
              <w:rPr>
                <w:rFonts w:cstheme="minorHAnsi"/>
              </w:rPr>
              <w:t xml:space="preserve">emove screen, check for </w:t>
            </w:r>
            <w:r w:rsidRPr="00544844">
              <w:rPr>
                <w:rFonts w:cstheme="minorHAnsi"/>
              </w:rPr>
              <w:t xml:space="preserve">foreign object debris </w:t>
            </w:r>
            <w:r>
              <w:rPr>
                <w:rFonts w:cstheme="minorHAnsi"/>
              </w:rPr>
              <w:t>(</w:t>
            </w:r>
            <w:r w:rsidRPr="006C43C0">
              <w:rPr>
                <w:rFonts w:cstheme="minorHAnsi"/>
              </w:rPr>
              <w:t>FOD</w:t>
            </w:r>
            <w:r>
              <w:rPr>
                <w:rFonts w:cstheme="minorHAnsi"/>
              </w:rPr>
              <w:t>)</w:t>
            </w:r>
            <w:r w:rsidRPr="006C43C0">
              <w:rPr>
                <w:rFonts w:cstheme="minorHAnsi"/>
              </w:rPr>
              <w:t xml:space="preserve"> or other damage</w:t>
            </w:r>
            <w:r>
              <w:rPr>
                <w:rFonts w:cstheme="minorHAnsi"/>
              </w:rPr>
              <w:t>.</w:t>
            </w:r>
          </w:p>
        </w:tc>
      </w:tr>
      <w:tr w:rsidR="001A4526" w:rsidRPr="006C43C0" w14:paraId="5D903159"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F0AE63E" w14:textId="77777777" w:rsidR="001A4526" w:rsidRPr="006C43C0" w:rsidRDefault="001A4526" w:rsidP="00067780">
            <w:pPr>
              <w:pStyle w:val="TableNormal0"/>
              <w:rPr>
                <w:rFonts w:eastAsia="ヒラギノ角ゴ Pro W3" w:cstheme="minorHAnsi"/>
                <w:color w:val="000000"/>
              </w:rPr>
            </w:pPr>
            <w:r w:rsidRPr="006C43C0">
              <w:rPr>
                <w:rFonts w:cstheme="minorHAnsi"/>
              </w:rPr>
              <w:t>P</w:t>
            </w:r>
            <w:r w:rsidRPr="006C43C0">
              <w:rPr>
                <w:rFonts w:cstheme="minorHAnsi"/>
                <w:vertAlign w:val="subscript"/>
              </w:rPr>
              <w:t xml:space="preserve">3 </w:t>
            </w:r>
            <w:r w:rsidRPr="006C43C0">
              <w:rPr>
                <w:rFonts w:cstheme="minorHAnsi"/>
              </w:rPr>
              <w:t>filter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02F9C69" w14:textId="77777777" w:rsidR="001A4526" w:rsidRPr="006C43C0" w:rsidRDefault="001A4526" w:rsidP="00067780">
            <w:pPr>
              <w:pStyle w:val="TableNormal0"/>
              <w:rPr>
                <w:rFonts w:cstheme="minorHAnsi"/>
                <w:color w:val="000000"/>
                <w:lang w:eastAsia="zh-CN"/>
              </w:rPr>
            </w:pPr>
            <w:r>
              <w:rPr>
                <w:rFonts w:cstheme="minorHAnsi"/>
              </w:rPr>
              <w:t>R</w:t>
            </w:r>
            <w:r w:rsidRPr="006C43C0">
              <w:rPr>
                <w:rFonts w:cstheme="minorHAnsi"/>
              </w:rPr>
              <w:t>eplace</w:t>
            </w:r>
          </w:p>
        </w:tc>
      </w:tr>
      <w:tr w:rsidR="001A4526" w:rsidRPr="006C43C0" w14:paraId="3411D895" w14:textId="77777777" w:rsidTr="00067780">
        <w:trPr>
          <w:cantSplit/>
          <w:trHeight w:val="329"/>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FC20EED" w14:textId="77777777" w:rsidR="001A4526" w:rsidRPr="006C43C0" w:rsidRDefault="001A4526" w:rsidP="00067780">
            <w:pPr>
              <w:pStyle w:val="TableNormal0"/>
              <w:rPr>
                <w:rFonts w:eastAsia="ヒラギノ角ゴ Pro W3" w:cstheme="minorHAnsi"/>
                <w:color w:val="000000"/>
              </w:rPr>
            </w:pPr>
            <w:r w:rsidRPr="006C43C0">
              <w:rPr>
                <w:rFonts w:cstheme="minorHAnsi"/>
              </w:rPr>
              <w:t>Oil filter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2C39401" w14:textId="77777777" w:rsidR="001A4526" w:rsidRPr="006C43C0" w:rsidRDefault="001A4526" w:rsidP="00067780">
            <w:pPr>
              <w:pStyle w:val="TableNormal0"/>
              <w:rPr>
                <w:rFonts w:cstheme="minorHAnsi"/>
                <w:color w:val="000000"/>
                <w:lang w:eastAsia="zh-CN"/>
              </w:rPr>
            </w:pPr>
            <w:r>
              <w:rPr>
                <w:rFonts w:cstheme="minorHAnsi"/>
              </w:rPr>
              <w:t>I</w:t>
            </w:r>
            <w:r w:rsidRPr="006C43C0">
              <w:rPr>
                <w:rFonts w:cstheme="minorHAnsi"/>
              </w:rPr>
              <w:t>nspection and cleaning</w:t>
            </w:r>
          </w:p>
        </w:tc>
      </w:tr>
      <w:tr w:rsidR="001A4526" w:rsidRPr="006C43C0" w14:paraId="63BFE7C4"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BAEAD63" w14:textId="77777777" w:rsidR="001A4526" w:rsidRPr="006C43C0" w:rsidRDefault="001A4526" w:rsidP="00067780">
            <w:pPr>
              <w:pStyle w:val="TableNormal0"/>
              <w:rPr>
                <w:rFonts w:eastAsia="ヒラギノ角ゴ Pro W3" w:cstheme="minorHAnsi"/>
                <w:color w:val="000000"/>
              </w:rPr>
            </w:pPr>
            <w:r w:rsidRPr="006C43C0">
              <w:rPr>
                <w:rFonts w:cstheme="minorHAnsi"/>
              </w:rPr>
              <w:t>Fuel low pressure filter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73E7FF6" w14:textId="77777777" w:rsidR="001A4526" w:rsidRPr="006C43C0" w:rsidRDefault="001A4526" w:rsidP="00067780">
            <w:pPr>
              <w:pStyle w:val="TableNormal0"/>
              <w:rPr>
                <w:rFonts w:cstheme="minorHAnsi"/>
                <w:color w:val="000000"/>
                <w:lang w:eastAsia="zh-CN"/>
              </w:rPr>
            </w:pPr>
            <w:r>
              <w:rPr>
                <w:rFonts w:cstheme="minorHAnsi"/>
              </w:rPr>
              <w:t>R</w:t>
            </w:r>
            <w:r w:rsidRPr="006C43C0">
              <w:rPr>
                <w:rFonts w:cstheme="minorHAnsi"/>
              </w:rPr>
              <w:t>eplace</w:t>
            </w:r>
          </w:p>
        </w:tc>
      </w:tr>
      <w:tr w:rsidR="001A4526" w:rsidRPr="006C43C0" w14:paraId="56099B56"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42B3D84" w14:textId="77777777" w:rsidR="001A4526" w:rsidRPr="006C43C0" w:rsidRDefault="001A4526" w:rsidP="00067780">
            <w:pPr>
              <w:pStyle w:val="TableNormal0"/>
              <w:rPr>
                <w:rFonts w:eastAsia="ヒラギノ角ゴ Pro W3" w:cstheme="minorHAnsi"/>
                <w:color w:val="000000"/>
              </w:rPr>
            </w:pPr>
            <w:r w:rsidRPr="006C43C0">
              <w:rPr>
                <w:rFonts w:cstheme="minorHAnsi"/>
              </w:rPr>
              <w:t>Fuel high pressure filter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9E3DFB3" w14:textId="77777777" w:rsidR="001A4526" w:rsidRPr="006C43C0" w:rsidRDefault="001A4526" w:rsidP="00067780">
            <w:pPr>
              <w:pStyle w:val="TableNormal0"/>
              <w:rPr>
                <w:rFonts w:cstheme="minorHAnsi"/>
                <w:color w:val="000000"/>
                <w:lang w:eastAsia="zh-CN"/>
              </w:rPr>
            </w:pPr>
            <w:r>
              <w:rPr>
                <w:rFonts w:cstheme="minorHAnsi"/>
              </w:rPr>
              <w:t>I</w:t>
            </w:r>
            <w:r w:rsidRPr="006C43C0">
              <w:rPr>
                <w:rFonts w:cstheme="minorHAnsi"/>
              </w:rPr>
              <w:t>nspection and cleaning</w:t>
            </w:r>
          </w:p>
        </w:tc>
      </w:tr>
      <w:tr w:rsidR="001A4526" w:rsidRPr="006C43C0" w14:paraId="6A0F4360"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9990CC1" w14:textId="77777777" w:rsidR="001A4526" w:rsidRPr="006C43C0" w:rsidRDefault="001A4526" w:rsidP="00067780">
            <w:pPr>
              <w:pStyle w:val="TableNormal0"/>
              <w:rPr>
                <w:rFonts w:eastAsia="ヒラギノ角ゴ Pro W3" w:cstheme="minorHAnsi"/>
                <w:color w:val="000000"/>
              </w:rPr>
            </w:pPr>
            <w:r w:rsidRPr="006C43C0">
              <w:rPr>
                <w:rFonts w:cstheme="minorHAnsi"/>
              </w:rPr>
              <w:t>Oil scavenge filter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F8B3224" w14:textId="77777777" w:rsidR="001A4526" w:rsidRPr="006C43C0" w:rsidRDefault="001A4526" w:rsidP="00067780">
            <w:pPr>
              <w:pStyle w:val="TableNormal0"/>
              <w:rPr>
                <w:rFonts w:cstheme="minorHAnsi"/>
                <w:color w:val="000000"/>
                <w:lang w:eastAsia="zh-CN"/>
              </w:rPr>
            </w:pPr>
            <w:r>
              <w:rPr>
                <w:rFonts w:cstheme="minorHAnsi"/>
              </w:rPr>
              <w:t>I</w:t>
            </w:r>
            <w:r w:rsidRPr="006C43C0">
              <w:rPr>
                <w:rFonts w:cstheme="minorHAnsi"/>
              </w:rPr>
              <w:t>nspection and cleaning</w:t>
            </w:r>
          </w:p>
        </w:tc>
      </w:tr>
      <w:tr w:rsidR="001A4526" w:rsidRPr="006C43C0" w14:paraId="7BC9EA9A" w14:textId="77777777" w:rsidTr="00067780">
        <w:trPr>
          <w:cantSplit/>
          <w:trHeight w:val="31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698B1D5" w14:textId="77777777" w:rsidR="001A4526" w:rsidRPr="006C43C0" w:rsidRDefault="001A4526" w:rsidP="00067780">
            <w:pPr>
              <w:pStyle w:val="TableNormal0"/>
              <w:rPr>
                <w:rFonts w:eastAsia="ヒラギノ角ゴ Pro W3" w:cstheme="minorHAnsi"/>
                <w:color w:val="000000"/>
              </w:rPr>
            </w:pPr>
            <w:r w:rsidRPr="006C43C0">
              <w:rPr>
                <w:rFonts w:cstheme="minorHAnsi"/>
              </w:rPr>
              <w:t>Chip detector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AEB312B" w14:textId="77777777" w:rsidR="001A4526" w:rsidRPr="006C43C0" w:rsidRDefault="001A4526" w:rsidP="00067780">
            <w:pPr>
              <w:pStyle w:val="TableNormal0"/>
              <w:rPr>
                <w:rFonts w:cstheme="minorHAnsi"/>
                <w:color w:val="000000"/>
                <w:lang w:eastAsia="zh-CN"/>
              </w:rPr>
            </w:pPr>
            <w:r>
              <w:rPr>
                <w:rFonts w:cstheme="minorHAnsi"/>
              </w:rPr>
              <w:t>I</w:t>
            </w:r>
            <w:r w:rsidRPr="006C43C0">
              <w:rPr>
                <w:rFonts w:cstheme="minorHAnsi"/>
              </w:rPr>
              <w:t>nspection and cleaning</w:t>
            </w:r>
          </w:p>
        </w:tc>
      </w:tr>
      <w:tr w:rsidR="001A4526" w:rsidRPr="006C43C0" w14:paraId="7313E98D" w14:textId="77777777" w:rsidTr="00067780">
        <w:trPr>
          <w:cantSplit/>
          <w:trHeight w:val="40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C3A07B1" w14:textId="77777777" w:rsidR="001A4526" w:rsidRPr="006C43C0" w:rsidRDefault="001A4526" w:rsidP="00067780">
            <w:pPr>
              <w:pStyle w:val="TableNormal0"/>
              <w:rPr>
                <w:rFonts w:eastAsia="ヒラギノ角ゴ Pro W3" w:cstheme="minorHAnsi"/>
                <w:color w:val="000000"/>
              </w:rPr>
            </w:pPr>
            <w:r w:rsidRPr="006C43C0">
              <w:rPr>
                <w:rFonts w:cstheme="minorHAnsi"/>
              </w:rPr>
              <w:t>Exhaust duct</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945BA97" w14:textId="77777777" w:rsidR="001A4526" w:rsidRPr="006C43C0" w:rsidRDefault="001A4526" w:rsidP="00067780">
            <w:pPr>
              <w:pStyle w:val="TableNormal0"/>
              <w:rPr>
                <w:rFonts w:cstheme="minorHAnsi"/>
                <w:color w:val="000000"/>
                <w:lang w:eastAsia="zh-CN"/>
              </w:rPr>
            </w:pPr>
            <w:r>
              <w:rPr>
                <w:rFonts w:cstheme="minorHAnsi"/>
              </w:rPr>
              <w:t>I</w:t>
            </w:r>
            <w:r w:rsidRPr="006C43C0">
              <w:rPr>
                <w:rFonts w:cstheme="minorHAnsi"/>
              </w:rPr>
              <w:t>nspection</w:t>
            </w:r>
          </w:p>
        </w:tc>
      </w:tr>
      <w:tr w:rsidR="001A4526" w:rsidRPr="006C43C0" w14:paraId="03667BDB" w14:textId="77777777" w:rsidTr="00067780">
        <w:trPr>
          <w:cantSplit/>
          <w:trHeight w:val="40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DF3B6FD" w14:textId="77777777" w:rsidR="001A4526" w:rsidRPr="006C43C0" w:rsidRDefault="001A4526" w:rsidP="00067780">
            <w:pPr>
              <w:pStyle w:val="TableNormal0"/>
              <w:rPr>
                <w:rFonts w:eastAsia="ヒラギノ角ゴ Pro W3" w:cstheme="minorHAnsi"/>
                <w:color w:val="000000"/>
              </w:rPr>
            </w:pPr>
            <w:r w:rsidRPr="006C43C0">
              <w:rPr>
                <w:rFonts w:cstheme="minorHAnsi"/>
              </w:rPr>
              <w:t>Starter/</w:t>
            </w:r>
            <w:r>
              <w:rPr>
                <w:rFonts w:cstheme="minorHAnsi"/>
              </w:rPr>
              <w:t>g</w:t>
            </w:r>
            <w:r w:rsidRPr="006C43C0">
              <w:rPr>
                <w:rFonts w:cstheme="minorHAnsi"/>
              </w:rPr>
              <w:t>enerator brushes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9BFEFFC" w14:textId="77777777" w:rsidR="001A4526" w:rsidRPr="006C43C0" w:rsidRDefault="001A4526" w:rsidP="00067780">
            <w:pPr>
              <w:pStyle w:val="TableNormal0"/>
              <w:rPr>
                <w:rFonts w:cstheme="minorHAnsi"/>
                <w:color w:val="000000"/>
                <w:lang w:eastAsia="zh-CN"/>
              </w:rPr>
            </w:pPr>
            <w:r>
              <w:rPr>
                <w:rFonts w:cstheme="minorHAnsi"/>
              </w:rPr>
              <w:t>I</w:t>
            </w:r>
            <w:r w:rsidRPr="006C43C0">
              <w:rPr>
                <w:rFonts w:cstheme="minorHAnsi"/>
              </w:rPr>
              <w:t>nspection for proper length</w:t>
            </w:r>
          </w:p>
        </w:tc>
      </w:tr>
      <w:tr w:rsidR="001A4526" w:rsidRPr="006C43C0" w14:paraId="2D2FB48F"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DAA23DA" w14:textId="77777777" w:rsidR="001A4526" w:rsidRPr="006C43C0" w:rsidRDefault="001A4526" w:rsidP="00067780">
            <w:pPr>
              <w:pStyle w:val="TableNormal0"/>
              <w:rPr>
                <w:rFonts w:eastAsia="ヒラギノ角ゴ Pro W3" w:cstheme="minorHAnsi"/>
                <w:color w:val="000000"/>
              </w:rPr>
            </w:pPr>
            <w:r w:rsidRPr="006C43C0">
              <w:rPr>
                <w:rFonts w:cstheme="minorHAnsi"/>
              </w:rPr>
              <w:t>Ignitor/</w:t>
            </w:r>
            <w:r>
              <w:rPr>
                <w:rFonts w:cstheme="minorHAnsi"/>
              </w:rPr>
              <w:t>g</w:t>
            </w:r>
            <w:r w:rsidRPr="006C43C0">
              <w:rPr>
                <w:rFonts w:cstheme="minorHAnsi"/>
              </w:rPr>
              <w:t>low plugs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32E2AE0" w14:textId="77777777" w:rsidR="001A4526" w:rsidRPr="006C43C0" w:rsidRDefault="001A4526" w:rsidP="00067780">
            <w:pPr>
              <w:pStyle w:val="TableNormal0"/>
              <w:rPr>
                <w:rFonts w:cstheme="minorHAnsi"/>
                <w:color w:val="000000"/>
                <w:lang w:eastAsia="zh-CN"/>
              </w:rPr>
            </w:pPr>
            <w:r>
              <w:rPr>
                <w:rFonts w:cstheme="minorHAnsi"/>
              </w:rPr>
              <w:t>F</w:t>
            </w:r>
            <w:r w:rsidRPr="006C43C0">
              <w:rPr>
                <w:rFonts w:cstheme="minorHAnsi"/>
              </w:rPr>
              <w:t>unctional check</w:t>
            </w:r>
          </w:p>
        </w:tc>
      </w:tr>
      <w:tr w:rsidR="001A4526" w:rsidRPr="006C43C0" w14:paraId="12FA498C" w14:textId="77777777" w:rsidTr="00067780">
        <w:trPr>
          <w:cantSplit/>
          <w:trHeight w:val="59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A2E9BFB" w14:textId="77777777" w:rsidR="001A4526" w:rsidRPr="006C43C0" w:rsidRDefault="001A4526" w:rsidP="00067780">
            <w:pPr>
              <w:pStyle w:val="TableNormal0"/>
              <w:rPr>
                <w:rFonts w:eastAsia="ヒラギノ角ゴ Pro W3" w:cstheme="minorHAnsi"/>
                <w:color w:val="000000"/>
              </w:rPr>
            </w:pPr>
            <w:r w:rsidRPr="006C43C0">
              <w:rPr>
                <w:rFonts w:cstheme="minorHAnsi"/>
              </w:rPr>
              <w:t>Overspeed governor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922B159" w14:textId="77777777" w:rsidR="001A4526" w:rsidRPr="006C43C0" w:rsidRDefault="001A4526" w:rsidP="00067780">
            <w:pPr>
              <w:pStyle w:val="TableNormal0"/>
              <w:rPr>
                <w:rFonts w:cstheme="minorHAnsi"/>
                <w:color w:val="000000"/>
                <w:lang w:eastAsia="zh-CN"/>
              </w:rPr>
            </w:pPr>
            <w:r>
              <w:rPr>
                <w:rFonts w:cstheme="minorHAnsi"/>
              </w:rPr>
              <w:t>I</w:t>
            </w:r>
            <w:r w:rsidRPr="006C43C0">
              <w:rPr>
                <w:rFonts w:cstheme="minorHAnsi"/>
              </w:rPr>
              <w:t>nspect for oil leaks</w:t>
            </w:r>
            <w:r>
              <w:rPr>
                <w:rFonts w:cstheme="minorHAnsi"/>
              </w:rPr>
              <w:t>.</w:t>
            </w:r>
          </w:p>
        </w:tc>
      </w:tr>
      <w:tr w:rsidR="001A4526" w:rsidRPr="006C43C0" w14:paraId="41BC31C1" w14:textId="77777777" w:rsidTr="00067780">
        <w:trPr>
          <w:cantSplit/>
          <w:trHeight w:val="406"/>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6E44BC3" w14:textId="77777777" w:rsidR="001A4526" w:rsidRPr="006C43C0" w:rsidRDefault="001A4526" w:rsidP="00067780">
            <w:pPr>
              <w:pStyle w:val="TableNormal0"/>
              <w:rPr>
                <w:rFonts w:eastAsia="ヒラギノ角ゴ Pro W3" w:cstheme="minorHAnsi"/>
                <w:color w:val="000000"/>
              </w:rPr>
            </w:pPr>
            <w:r w:rsidRPr="006C43C0">
              <w:rPr>
                <w:rFonts w:cstheme="minorHAnsi"/>
              </w:rPr>
              <w:lastRenderedPageBreak/>
              <w:t>Governor and beta-valve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F3B51C2" w14:textId="77777777" w:rsidR="001A4526" w:rsidRPr="006C43C0" w:rsidRDefault="001A4526" w:rsidP="00067780">
            <w:pPr>
              <w:pStyle w:val="TableNormal0"/>
              <w:rPr>
                <w:rFonts w:cstheme="minorHAnsi"/>
                <w:color w:val="000000"/>
                <w:lang w:eastAsia="zh-CN"/>
              </w:rPr>
            </w:pPr>
            <w:r>
              <w:rPr>
                <w:rFonts w:cstheme="minorHAnsi"/>
              </w:rPr>
              <w:t>I</w:t>
            </w:r>
            <w:r w:rsidRPr="006C43C0">
              <w:rPr>
                <w:rFonts w:cstheme="minorHAnsi"/>
              </w:rPr>
              <w:t>nspect for oil leaks or binding of controls</w:t>
            </w:r>
            <w:r>
              <w:rPr>
                <w:rFonts w:cstheme="minorHAnsi"/>
              </w:rPr>
              <w:t>.</w:t>
            </w:r>
          </w:p>
        </w:tc>
      </w:tr>
      <w:tr w:rsidR="001A4526" w:rsidRPr="006C43C0" w14:paraId="60FFD732" w14:textId="77777777" w:rsidTr="00067780">
        <w:trPr>
          <w:cantSplit/>
          <w:trHeight w:val="412"/>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BCD8E61" w14:textId="77777777" w:rsidR="001A4526" w:rsidRPr="006C43C0" w:rsidRDefault="001A4526" w:rsidP="00067780">
            <w:pPr>
              <w:pStyle w:val="TableNormal0"/>
              <w:rPr>
                <w:rFonts w:eastAsia="ヒラギノ角ゴ Pro W3" w:cstheme="minorHAnsi"/>
                <w:color w:val="000000"/>
              </w:rPr>
            </w:pPr>
            <w:r w:rsidRPr="006C43C0">
              <w:rPr>
                <w:rFonts w:cstheme="minorHAnsi"/>
              </w:rPr>
              <w:t>Propeller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7DC1434" w14:textId="77777777" w:rsidR="001A4526" w:rsidRPr="006C43C0" w:rsidRDefault="001A4526" w:rsidP="00067780">
            <w:pPr>
              <w:pStyle w:val="TableNormal0"/>
              <w:rPr>
                <w:rFonts w:cstheme="minorHAnsi"/>
                <w:color w:val="000000"/>
                <w:lang w:eastAsia="zh-CN"/>
              </w:rPr>
            </w:pPr>
            <w:r>
              <w:rPr>
                <w:rFonts w:cstheme="minorHAnsi"/>
              </w:rPr>
              <w:t>I</w:t>
            </w:r>
            <w:r w:rsidRPr="006C43C0">
              <w:rPr>
                <w:rFonts w:cstheme="minorHAnsi"/>
              </w:rPr>
              <w:t>nspect blades for damage and hub leaks</w:t>
            </w:r>
            <w:r>
              <w:rPr>
                <w:rFonts w:cstheme="minorHAnsi"/>
              </w:rPr>
              <w:t>.</w:t>
            </w:r>
          </w:p>
        </w:tc>
      </w:tr>
      <w:tr w:rsidR="001A4526" w:rsidRPr="006C43C0" w14:paraId="3B5E8FCE" w14:textId="77777777" w:rsidTr="00067780">
        <w:trPr>
          <w:cantSplit/>
          <w:trHeight w:val="403"/>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1EF7DDE" w14:textId="77777777" w:rsidR="001A4526" w:rsidRPr="006C43C0" w:rsidRDefault="001A4526" w:rsidP="00067780">
            <w:pPr>
              <w:pStyle w:val="TableNormal0"/>
              <w:rPr>
                <w:rFonts w:eastAsia="ヒラギノ角ゴ Pro W3" w:cstheme="minorHAnsi"/>
                <w:color w:val="000000"/>
              </w:rPr>
            </w:pPr>
            <w:r w:rsidRPr="006C43C0">
              <w:rPr>
                <w:rFonts w:cstheme="minorHAnsi"/>
              </w:rPr>
              <w:t>(if installed) fire detector loop or sense module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BBC8C48" w14:textId="77777777" w:rsidR="001A4526" w:rsidRPr="006C43C0" w:rsidRDefault="001A4526" w:rsidP="00067780">
            <w:pPr>
              <w:pStyle w:val="TableNormal0"/>
              <w:rPr>
                <w:rFonts w:cstheme="minorHAnsi"/>
                <w:color w:val="000000"/>
                <w:lang w:eastAsia="zh-CN"/>
              </w:rPr>
            </w:pPr>
            <w:r>
              <w:rPr>
                <w:rFonts w:cstheme="minorHAnsi"/>
              </w:rPr>
              <w:t>F</w:t>
            </w:r>
            <w:r w:rsidRPr="006C43C0">
              <w:rPr>
                <w:rFonts w:cstheme="minorHAnsi"/>
              </w:rPr>
              <w:t>unctional check</w:t>
            </w:r>
          </w:p>
        </w:tc>
      </w:tr>
      <w:tr w:rsidR="001A4526" w:rsidRPr="006C43C0" w14:paraId="5AA4E225" w14:textId="77777777" w:rsidTr="00067780">
        <w:trPr>
          <w:cantSplit/>
          <w:trHeight w:val="31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5BFB02C" w14:textId="77777777" w:rsidR="001A4526" w:rsidRPr="006C43C0" w:rsidRDefault="001A4526" w:rsidP="00067780">
            <w:pPr>
              <w:pStyle w:val="TableNormal0"/>
              <w:rPr>
                <w:rFonts w:eastAsia="ヒラギノ角ゴ Pro W3" w:cstheme="minorHAnsi"/>
                <w:color w:val="000000"/>
              </w:rPr>
            </w:pPr>
            <w:r w:rsidRPr="006C43C0">
              <w:rPr>
                <w:rFonts w:cstheme="minorHAnsi"/>
              </w:rPr>
              <w:t>Engine cowling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5D655C3" w14:textId="77777777" w:rsidR="001A4526" w:rsidRPr="006C43C0" w:rsidRDefault="001A4526" w:rsidP="00067780">
            <w:pPr>
              <w:pStyle w:val="TableNormal0"/>
              <w:rPr>
                <w:rFonts w:cstheme="minorHAnsi"/>
                <w:color w:val="000000"/>
                <w:lang w:eastAsia="zh-CN"/>
              </w:rPr>
            </w:pPr>
            <w:r>
              <w:rPr>
                <w:rFonts w:cstheme="minorHAnsi"/>
              </w:rPr>
              <w:t>I</w:t>
            </w:r>
            <w:r w:rsidRPr="006C43C0">
              <w:rPr>
                <w:rFonts w:cstheme="minorHAnsi"/>
              </w:rPr>
              <w:t>nstall</w:t>
            </w:r>
          </w:p>
        </w:tc>
      </w:tr>
      <w:tr w:rsidR="001A4526" w:rsidRPr="006C43C0" w14:paraId="766E9E8D" w14:textId="77777777" w:rsidTr="00067780">
        <w:trPr>
          <w:cantSplit/>
          <w:trHeight w:val="415"/>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2848A26" w14:textId="77777777" w:rsidR="001A4526" w:rsidRPr="006C43C0" w:rsidRDefault="001A4526" w:rsidP="00067780">
            <w:pPr>
              <w:pStyle w:val="TableNormal0"/>
              <w:rPr>
                <w:rFonts w:eastAsia="ヒラギノ角ゴ Pro W3" w:cstheme="minorHAnsi"/>
                <w:color w:val="000000"/>
              </w:rPr>
            </w:pPr>
            <w:r w:rsidRPr="006C43C0">
              <w:rPr>
                <w:rFonts w:cstheme="minorHAnsi"/>
              </w:rPr>
              <w:t>Power check</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1B48C14" w14:textId="77777777" w:rsidR="001A4526" w:rsidRPr="006C43C0" w:rsidRDefault="001A4526" w:rsidP="00067780">
            <w:pPr>
              <w:pStyle w:val="TableNormal0"/>
              <w:jc w:val="both"/>
              <w:rPr>
                <w:rFonts w:cstheme="minorHAnsi"/>
                <w:color w:val="000000"/>
                <w:lang w:eastAsia="zh-CN"/>
              </w:rPr>
            </w:pPr>
            <w:r w:rsidRPr="006C43C0">
              <w:rPr>
                <w:rFonts w:cstheme="minorHAnsi"/>
              </w:rPr>
              <w:t xml:space="preserve">Perform </w:t>
            </w:r>
            <w:r>
              <w:rPr>
                <w:rFonts w:cstheme="minorHAnsi"/>
              </w:rPr>
              <w:t>in accordance with the</w:t>
            </w:r>
            <w:r w:rsidRPr="006C43C0">
              <w:rPr>
                <w:rFonts w:cstheme="minorHAnsi"/>
              </w:rPr>
              <w:t xml:space="preserve"> graphs found in the EMM, record values</w:t>
            </w:r>
            <w:r>
              <w:rPr>
                <w:rFonts w:cstheme="minorHAnsi"/>
              </w:rPr>
              <w:t>.</w:t>
            </w:r>
          </w:p>
        </w:tc>
      </w:tr>
      <w:tr w:rsidR="001A4526" w:rsidRPr="006C43C0" w14:paraId="0ACB8C88" w14:textId="77777777" w:rsidTr="00067780">
        <w:trPr>
          <w:cantSplit/>
          <w:trHeight w:val="407"/>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CC57C6A" w14:textId="77777777" w:rsidR="001A4526" w:rsidRPr="006C43C0" w:rsidRDefault="001A4526" w:rsidP="00067780">
            <w:pPr>
              <w:pStyle w:val="TableNormal0"/>
              <w:rPr>
                <w:rFonts w:eastAsia="ヒラギノ角ゴ Pro W3" w:cstheme="minorHAnsi"/>
                <w:color w:val="000000"/>
              </w:rPr>
            </w:pPr>
            <w:r w:rsidRPr="006C43C0">
              <w:rPr>
                <w:rFonts w:cstheme="minorHAnsi"/>
              </w:rPr>
              <w:t>Oil level</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F42A549" w14:textId="77777777" w:rsidR="001A4526" w:rsidRPr="006C43C0" w:rsidRDefault="001A4526" w:rsidP="00067780">
            <w:pPr>
              <w:pStyle w:val="TableNormal0"/>
              <w:rPr>
                <w:rFonts w:cstheme="minorHAnsi"/>
                <w:color w:val="000000"/>
                <w:lang w:eastAsia="zh-CN"/>
              </w:rPr>
            </w:pPr>
            <w:r>
              <w:rPr>
                <w:rFonts w:cstheme="minorHAnsi"/>
              </w:rPr>
              <w:t>C</w:t>
            </w:r>
            <w:r w:rsidRPr="006C43C0">
              <w:rPr>
                <w:rFonts w:cstheme="minorHAnsi"/>
              </w:rPr>
              <w:t>heck within 10 minutes after shutdown</w:t>
            </w:r>
            <w:r>
              <w:rPr>
                <w:rFonts w:cstheme="minorHAnsi"/>
              </w:rPr>
              <w:t>.</w:t>
            </w:r>
          </w:p>
        </w:tc>
      </w:tr>
      <w:tr w:rsidR="001A4526" w:rsidRPr="00F621E7" w14:paraId="14D90E72" w14:textId="77777777" w:rsidTr="00067780">
        <w:trPr>
          <w:cantSplit/>
          <w:trHeight w:val="551"/>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DDAFAEC" w14:textId="77777777" w:rsidR="001A4526" w:rsidRPr="00F621E7" w:rsidRDefault="001A4526" w:rsidP="00067780">
            <w:pPr>
              <w:pStyle w:val="TableNormal0"/>
              <w:rPr>
                <w:b/>
                <w:color w:val="000000"/>
                <w:szCs w:val="20"/>
                <w:lang w:eastAsia="zh-CN"/>
              </w:rPr>
            </w:pPr>
            <w:r w:rsidRPr="00F621E7">
              <w:rPr>
                <w:b/>
                <w:color w:val="000000"/>
                <w:szCs w:val="20"/>
                <w:lang w:eastAsia="zh-CN"/>
              </w:rPr>
              <w:t>FUEL</w:t>
            </w:r>
          </w:p>
        </w:tc>
      </w:tr>
      <w:tr w:rsidR="001A4526" w:rsidRPr="006C43C0" w14:paraId="6B15F3C4" w14:textId="77777777" w:rsidTr="00067780">
        <w:trPr>
          <w:cantSplit/>
          <w:trHeight w:val="55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60BF5AA"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Fuel tanks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3DC7B2F" w14:textId="77777777" w:rsidR="001A4526" w:rsidRPr="006C43C0" w:rsidRDefault="001A4526" w:rsidP="00067780">
            <w:pPr>
              <w:pStyle w:val="TableNormal0"/>
              <w:rPr>
                <w:color w:val="000000"/>
                <w:szCs w:val="20"/>
                <w:lang w:eastAsia="zh-CN"/>
              </w:rPr>
            </w:pPr>
            <w:r w:rsidRPr="006C43C0">
              <w:rPr>
                <w:color w:val="000000"/>
                <w:szCs w:val="20"/>
                <w:lang w:eastAsia="zh-CN"/>
              </w:rPr>
              <w:t>Inspect for leaks and improper installation and connection.</w:t>
            </w:r>
          </w:p>
          <w:p w14:paraId="6C6EA0A6" w14:textId="77777777" w:rsidR="001A4526" w:rsidRPr="006C43C0" w:rsidRDefault="001A4526" w:rsidP="00067780">
            <w:pPr>
              <w:pStyle w:val="TableNormal0"/>
              <w:rPr>
                <w:color w:val="000000"/>
                <w:szCs w:val="20"/>
                <w:lang w:eastAsia="zh-CN"/>
              </w:rPr>
            </w:pPr>
            <w:r w:rsidRPr="006C43C0">
              <w:rPr>
                <w:color w:val="000000"/>
                <w:szCs w:val="20"/>
                <w:lang w:eastAsia="zh-CN"/>
              </w:rPr>
              <w:t>Verify proper sealing and function of tank drains.</w:t>
            </w:r>
          </w:p>
        </w:tc>
      </w:tr>
      <w:tr w:rsidR="001A4526" w:rsidRPr="00F621E7" w14:paraId="58B97B7A" w14:textId="77777777" w:rsidTr="00067780">
        <w:trPr>
          <w:cantSplit/>
          <w:trHeight w:val="548"/>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435A2F5" w14:textId="77777777" w:rsidR="001A4526" w:rsidRPr="00F621E7" w:rsidRDefault="001A4526" w:rsidP="00067780">
            <w:pPr>
              <w:pStyle w:val="TableNormal0"/>
              <w:rPr>
                <w:b/>
                <w:color w:val="000000"/>
                <w:szCs w:val="20"/>
                <w:lang w:eastAsia="zh-CN"/>
              </w:rPr>
            </w:pPr>
            <w:r w:rsidRPr="00F621E7">
              <w:rPr>
                <w:b/>
                <w:color w:val="000000"/>
                <w:szCs w:val="20"/>
                <w:lang w:eastAsia="zh-CN"/>
              </w:rPr>
              <w:t>CLUTCHES AND GEARBOXES</w:t>
            </w:r>
          </w:p>
        </w:tc>
      </w:tr>
      <w:tr w:rsidR="001A4526" w:rsidRPr="006C43C0" w14:paraId="797A9ED4" w14:textId="77777777" w:rsidTr="00067780">
        <w:trPr>
          <w:cantSplit/>
          <w:trHeight w:val="381"/>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EC2D56E"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Filters, screens, and chip detectors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382BC31" w14:textId="77777777" w:rsidR="001A4526" w:rsidRPr="006C43C0" w:rsidRDefault="001A4526" w:rsidP="00067780">
            <w:pPr>
              <w:pStyle w:val="TableNormal0"/>
              <w:rPr>
                <w:color w:val="000000"/>
                <w:szCs w:val="20"/>
                <w:lang w:eastAsia="zh-CN"/>
              </w:rPr>
            </w:pPr>
            <w:r w:rsidRPr="006C43C0">
              <w:rPr>
                <w:color w:val="000000"/>
                <w:szCs w:val="20"/>
                <w:lang w:eastAsia="zh-CN"/>
              </w:rPr>
              <w:t>Inspect for metal particles and foreign matter.</w:t>
            </w:r>
          </w:p>
        </w:tc>
      </w:tr>
      <w:tr w:rsidR="001A4526" w:rsidRPr="006C43C0" w14:paraId="37844D5B"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02C351B"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Exterior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AFE4404" w14:textId="77777777" w:rsidR="001A4526" w:rsidRPr="006C43C0" w:rsidRDefault="001A4526" w:rsidP="00067780">
            <w:pPr>
              <w:pStyle w:val="TableNormal0"/>
              <w:rPr>
                <w:color w:val="000000"/>
                <w:szCs w:val="20"/>
                <w:lang w:eastAsia="zh-CN"/>
              </w:rPr>
            </w:pPr>
            <w:r w:rsidRPr="006C43C0">
              <w:rPr>
                <w:color w:val="000000"/>
                <w:szCs w:val="20"/>
                <w:lang w:eastAsia="zh-CN"/>
              </w:rPr>
              <w:t>Inspect for oil leaks.</w:t>
            </w:r>
          </w:p>
        </w:tc>
      </w:tr>
      <w:tr w:rsidR="001A4526" w:rsidRPr="006C43C0" w14:paraId="0AFB28F7" w14:textId="77777777" w:rsidTr="00067780">
        <w:trPr>
          <w:cantSplit/>
          <w:trHeight w:val="379"/>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998784B"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Output shaft</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94BC617" w14:textId="77777777" w:rsidR="001A4526" w:rsidRPr="006C43C0" w:rsidRDefault="001A4526" w:rsidP="00067780">
            <w:pPr>
              <w:pStyle w:val="TableNormal0"/>
              <w:rPr>
                <w:color w:val="000000"/>
                <w:szCs w:val="20"/>
                <w:lang w:eastAsia="zh-CN"/>
              </w:rPr>
            </w:pPr>
            <w:r w:rsidRPr="006C43C0">
              <w:rPr>
                <w:color w:val="000000"/>
                <w:szCs w:val="20"/>
                <w:lang w:eastAsia="zh-CN"/>
              </w:rPr>
              <w:t>Inspect for excessive bearings’ play and condition.</w:t>
            </w:r>
          </w:p>
        </w:tc>
      </w:tr>
      <w:tr w:rsidR="001A4526" w:rsidRPr="00F621E7" w14:paraId="41170548" w14:textId="77777777" w:rsidTr="00067780">
        <w:trPr>
          <w:cantSplit/>
          <w:trHeight w:val="486"/>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05F3F94" w14:textId="77777777" w:rsidR="001A4526" w:rsidRPr="00F621E7" w:rsidRDefault="001A4526" w:rsidP="00067780">
            <w:pPr>
              <w:pStyle w:val="TableNormal0"/>
              <w:rPr>
                <w:b/>
                <w:color w:val="000000"/>
                <w:szCs w:val="20"/>
                <w:lang w:eastAsia="zh-CN"/>
              </w:rPr>
            </w:pPr>
            <w:r w:rsidRPr="00F621E7">
              <w:rPr>
                <w:b/>
                <w:color w:val="000000"/>
                <w:szCs w:val="20"/>
                <w:lang w:eastAsia="zh-CN"/>
              </w:rPr>
              <w:t>PROPELLER</w:t>
            </w:r>
          </w:p>
        </w:tc>
      </w:tr>
      <w:tr w:rsidR="001A4526" w:rsidRPr="006C43C0" w14:paraId="3AC970D0" w14:textId="77777777" w:rsidTr="00067780">
        <w:trPr>
          <w:cantSplit/>
          <w:trHeight w:val="335"/>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B325FF1"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Propeller assembly</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69770A6" w14:textId="77777777" w:rsidR="001A4526" w:rsidRPr="006C43C0" w:rsidRDefault="001A4526" w:rsidP="00067780">
            <w:pPr>
              <w:pStyle w:val="TableNormal0"/>
              <w:rPr>
                <w:color w:val="000000"/>
                <w:szCs w:val="20"/>
                <w:lang w:eastAsia="zh-CN"/>
              </w:rPr>
            </w:pPr>
            <w:r w:rsidRPr="006C43C0">
              <w:rPr>
                <w:color w:val="000000"/>
                <w:szCs w:val="20"/>
                <w:lang w:eastAsia="zh-CN"/>
              </w:rPr>
              <w:t>Inspect for cracks, nicks, binds, and oil leakage.</w:t>
            </w:r>
          </w:p>
        </w:tc>
      </w:tr>
      <w:tr w:rsidR="001A4526" w:rsidRPr="006C43C0" w14:paraId="3510185F"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CF9B39A"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Propeller bolts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26C0531"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proper installation, looseness, signs of rotation, and lack of safe tying.</w:t>
            </w:r>
          </w:p>
        </w:tc>
      </w:tr>
      <w:tr w:rsidR="001A4526" w:rsidRPr="006C43C0" w14:paraId="6972AD7E" w14:textId="77777777" w:rsidTr="00067780">
        <w:trPr>
          <w:cantSplit/>
          <w:trHeight w:val="588"/>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583B9D2"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Propeller control mechanism</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97C87CD"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improper operation, insecure mounting, and restricted travel.</w:t>
            </w:r>
          </w:p>
        </w:tc>
      </w:tr>
      <w:tr w:rsidR="001A4526" w:rsidRPr="006C43C0" w14:paraId="21A47A0A"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F76BBCC"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Anti-icing devices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90F7912"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improper operation and obvious defects.</w:t>
            </w:r>
          </w:p>
        </w:tc>
      </w:tr>
      <w:tr w:rsidR="001A4526" w:rsidRPr="00F621E7" w14:paraId="68ED35BF" w14:textId="77777777" w:rsidTr="00067780">
        <w:trPr>
          <w:cantSplit/>
          <w:trHeight w:val="534"/>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DEA8496" w14:textId="77777777" w:rsidR="001A4526" w:rsidRPr="00F621E7" w:rsidRDefault="001A4526" w:rsidP="00067780">
            <w:pPr>
              <w:pStyle w:val="TableNormal0"/>
              <w:rPr>
                <w:b/>
                <w:color w:val="000000"/>
                <w:szCs w:val="20"/>
                <w:lang w:eastAsia="zh-CN"/>
              </w:rPr>
            </w:pPr>
            <w:r w:rsidRPr="00F621E7">
              <w:rPr>
                <w:b/>
                <w:color w:val="000000"/>
                <w:szCs w:val="20"/>
                <w:lang w:eastAsia="zh-CN"/>
              </w:rPr>
              <w:t>MISCELLANEOUS</w:t>
            </w:r>
          </w:p>
        </w:tc>
      </w:tr>
      <w:tr w:rsidR="001A4526" w:rsidRPr="006C43C0" w14:paraId="2B735B0D" w14:textId="77777777" w:rsidTr="00067780">
        <w:trPr>
          <w:cantSplit/>
          <w:trHeight w:val="66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F33D69F"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Ballistic rescue system</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2BD83BB"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Inspect for proper installation, unbroken activation mechanism, proper securing while on ground, validity of inspection periods of pyrotechnic devices, and parachute-packing intervals.</w:t>
            </w:r>
          </w:p>
        </w:tc>
      </w:tr>
      <w:tr w:rsidR="001A4526" w:rsidRPr="006C43C0" w14:paraId="4D1F5271" w14:textId="77777777" w:rsidTr="00067780">
        <w:trPr>
          <w:cantSplit/>
          <w:trHeight w:val="66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378CB75"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Other miscellaneous items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C21F0CA" w14:textId="77777777" w:rsidR="001A4526" w:rsidRPr="006C43C0" w:rsidRDefault="001A4526" w:rsidP="00067780">
            <w:pPr>
              <w:pStyle w:val="TableNormal0"/>
              <w:rPr>
                <w:color w:val="000000"/>
                <w:szCs w:val="20"/>
                <w:lang w:eastAsia="zh-CN"/>
              </w:rPr>
            </w:pPr>
            <w:r w:rsidRPr="006C43C0">
              <w:rPr>
                <w:color w:val="000000"/>
                <w:szCs w:val="20"/>
                <w:lang w:eastAsia="zh-CN"/>
              </w:rPr>
              <w:t>Inspect installed miscellaneous items that are not otherwise covered by this listing for improper installation and improper operation.</w:t>
            </w:r>
          </w:p>
        </w:tc>
      </w:tr>
      <w:tr w:rsidR="001A4526" w:rsidRPr="00F621E7" w14:paraId="3F419EED" w14:textId="77777777" w:rsidTr="00067780">
        <w:trPr>
          <w:cantSplit/>
          <w:trHeight w:val="415"/>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5AAA9D1" w14:textId="77777777" w:rsidR="001A4526" w:rsidRPr="00F621E7" w:rsidRDefault="001A4526" w:rsidP="00067780">
            <w:pPr>
              <w:pStyle w:val="TableNormal0"/>
              <w:rPr>
                <w:b/>
                <w:color w:val="000000"/>
                <w:szCs w:val="20"/>
                <w:lang w:eastAsia="zh-CN"/>
              </w:rPr>
            </w:pPr>
            <w:r w:rsidRPr="00F621E7">
              <w:rPr>
                <w:b/>
                <w:color w:val="000000"/>
                <w:szCs w:val="20"/>
                <w:lang w:eastAsia="zh-CN"/>
              </w:rPr>
              <w:t xml:space="preserve">OPERATIONAL </w:t>
            </w:r>
            <w:r>
              <w:rPr>
                <w:b/>
                <w:color w:val="000000"/>
                <w:szCs w:val="20"/>
                <w:lang w:eastAsia="zh-CN"/>
              </w:rPr>
              <w:t xml:space="preserve">AND FUNCTIONAL </w:t>
            </w:r>
            <w:r w:rsidRPr="00F621E7">
              <w:rPr>
                <w:b/>
                <w:color w:val="000000"/>
                <w:szCs w:val="20"/>
                <w:lang w:eastAsia="zh-CN"/>
              </w:rPr>
              <w:t>CHECKS</w:t>
            </w:r>
          </w:p>
        </w:tc>
      </w:tr>
      <w:tr w:rsidR="001A4526" w:rsidRPr="006C43C0" w14:paraId="3C7165C0" w14:textId="77777777" w:rsidTr="00067780">
        <w:trPr>
          <w:cantSplit/>
          <w:trHeight w:val="664"/>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37AC86E"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Power and revolutions per minute (rpm)</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868181A"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that power output, static and idle rpm are within published limits.</w:t>
            </w:r>
          </w:p>
        </w:tc>
      </w:tr>
      <w:tr w:rsidR="001A4526" w:rsidRPr="006C43C0" w14:paraId="62FF4894"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5595B74"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Magnetos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0164FC7"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for normal function.</w:t>
            </w:r>
          </w:p>
        </w:tc>
      </w:tr>
      <w:tr w:rsidR="001A4526" w:rsidRPr="006C43C0" w14:paraId="67C85A3B"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69033F3"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Fuel and oil pressure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525D77C" w14:textId="77777777" w:rsidR="001A4526" w:rsidRPr="006C43C0" w:rsidRDefault="001A4526" w:rsidP="00067780">
            <w:pPr>
              <w:pStyle w:val="TableNormal0"/>
              <w:jc w:val="both"/>
              <w:rPr>
                <w:color w:val="000000"/>
                <w:szCs w:val="20"/>
                <w:lang w:eastAsia="zh-CN"/>
              </w:rPr>
            </w:pPr>
            <w:r w:rsidRPr="006C43C0">
              <w:rPr>
                <w:szCs w:val="20"/>
                <w:lang w:eastAsia="zh-CN"/>
              </w:rPr>
              <w:t>Check that they are within normal values. Check fuel pumps for proper operation.</w:t>
            </w:r>
          </w:p>
        </w:tc>
      </w:tr>
      <w:tr w:rsidR="001A4526" w:rsidRPr="006C43C0" w14:paraId="21530414"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C3A6D64"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Engine temperatures</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88354A5"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that they are within normal values.</w:t>
            </w:r>
          </w:p>
        </w:tc>
      </w:tr>
      <w:tr w:rsidR="001A4526" w:rsidRPr="006C43C0" w14:paraId="7DD28D2D"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8D02758"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Engine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48217A9"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For engines equipped with automated engine control (e.g. FADEC), perform the published run-up procedure and check for discrepancies.</w:t>
            </w:r>
          </w:p>
        </w:tc>
      </w:tr>
      <w:tr w:rsidR="001A4526" w:rsidRPr="006C43C0" w14:paraId="38D97228"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17EEEF0"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Engine</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DA11CC4"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For dry-sump engines, engines with turbochargers and liquid-cooled engines, check for signs of disturbed fluid circulation.</w:t>
            </w:r>
          </w:p>
        </w:tc>
      </w:tr>
      <w:tr w:rsidR="001A4526" w:rsidRPr="006C43C0" w14:paraId="5698A04C"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8FD320A"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lastRenderedPageBreak/>
              <w:t>Pitot-static system</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4756460"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 xml:space="preserve">Perform </w:t>
            </w:r>
            <w:r>
              <w:t>functional</w:t>
            </w:r>
            <w:r w:rsidRPr="006C43C0" w:rsidDel="00D1465C">
              <w:rPr>
                <w:color w:val="000000"/>
                <w:szCs w:val="20"/>
                <w:lang w:eastAsia="zh-CN"/>
              </w:rPr>
              <w:t xml:space="preserve"> </w:t>
            </w:r>
            <w:r w:rsidRPr="006C43C0">
              <w:rPr>
                <w:color w:val="000000"/>
                <w:szCs w:val="20"/>
                <w:lang w:eastAsia="zh-CN"/>
              </w:rPr>
              <w:t>check.</w:t>
            </w:r>
          </w:p>
        </w:tc>
      </w:tr>
      <w:tr w:rsidR="001A4526" w:rsidRPr="006C43C0" w14:paraId="2F539B3E"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84A7354"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Transponder</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B3730B0"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Perform operational check.</w:t>
            </w:r>
          </w:p>
        </w:tc>
      </w:tr>
      <w:tr w:rsidR="001A4526" w:rsidRPr="006C43C0" w14:paraId="62A33D26"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577620E"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 xml:space="preserve">Ice </w:t>
            </w:r>
            <w:r>
              <w:rPr>
                <w:rFonts w:eastAsia="ヒラギノ角ゴ Pro W3"/>
                <w:color w:val="000000"/>
                <w:szCs w:val="20"/>
              </w:rPr>
              <w:t>p</w:t>
            </w:r>
            <w:r w:rsidRPr="006C43C0">
              <w:rPr>
                <w:rFonts w:eastAsia="ヒラギノ角ゴ Pro W3"/>
                <w:color w:val="000000"/>
                <w:szCs w:val="20"/>
              </w:rPr>
              <w:t>rotection</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FF98655"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Perform operational check of ice protection system</w:t>
            </w:r>
            <w:r>
              <w:rPr>
                <w:color w:val="000000"/>
                <w:szCs w:val="20"/>
                <w:lang w:eastAsia="zh-CN"/>
              </w:rPr>
              <w:t>.</w:t>
            </w:r>
          </w:p>
        </w:tc>
      </w:tr>
      <w:tr w:rsidR="001A4526" w:rsidRPr="006C43C0" w14:paraId="4799AEB7"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B6DC594"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 xml:space="preserve">Fuel </w:t>
            </w:r>
            <w:r>
              <w:rPr>
                <w:rFonts w:eastAsia="ヒラギノ角ゴ Pro W3"/>
                <w:color w:val="000000"/>
                <w:szCs w:val="20"/>
              </w:rPr>
              <w:t>q</w:t>
            </w:r>
            <w:r w:rsidRPr="006C43C0">
              <w:rPr>
                <w:rFonts w:eastAsia="ヒラギノ角ゴ Pro W3"/>
                <w:color w:val="000000"/>
                <w:szCs w:val="20"/>
              </w:rPr>
              <w:t xml:space="preserve">uantity </w:t>
            </w:r>
            <w:r>
              <w:rPr>
                <w:rFonts w:eastAsia="ヒラギノ角ゴ Pro W3"/>
                <w:color w:val="000000"/>
                <w:szCs w:val="20"/>
              </w:rPr>
              <w:t>i</w:t>
            </w:r>
            <w:r w:rsidRPr="006C43C0">
              <w:rPr>
                <w:rFonts w:eastAsia="ヒラギノ角ゴ Pro W3"/>
                <w:color w:val="000000"/>
                <w:szCs w:val="20"/>
              </w:rPr>
              <w:t>ndication</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D419263"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Check the fuel quantity indication for proper indication.</w:t>
            </w:r>
          </w:p>
        </w:tc>
      </w:tr>
      <w:tr w:rsidR="001A4526" w:rsidRPr="006C43C0" w14:paraId="3A026EB1" w14:textId="77777777" w:rsidTr="00067780">
        <w:trPr>
          <w:cantSplit/>
          <w:trHeight w:val="440"/>
        </w:trPr>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DD078A5" w14:textId="77777777" w:rsidR="001A4526" w:rsidRPr="006C43C0" w:rsidRDefault="001A4526" w:rsidP="00067780">
            <w:pPr>
              <w:pStyle w:val="TableNormal0"/>
              <w:rPr>
                <w:rFonts w:eastAsia="ヒラギノ角ゴ Pro W3"/>
                <w:color w:val="000000"/>
                <w:szCs w:val="20"/>
              </w:rPr>
            </w:pPr>
            <w:r w:rsidRPr="006C43C0">
              <w:rPr>
                <w:rFonts w:eastAsia="ヒラギノ角ゴ Pro W3"/>
                <w:color w:val="000000"/>
                <w:szCs w:val="20"/>
              </w:rPr>
              <w:t xml:space="preserve">Caution and </w:t>
            </w:r>
            <w:r>
              <w:rPr>
                <w:rFonts w:eastAsia="ヒラギノ角ゴ Pro W3"/>
                <w:color w:val="000000"/>
                <w:szCs w:val="20"/>
              </w:rPr>
              <w:t>w</w:t>
            </w:r>
            <w:r w:rsidRPr="006C43C0">
              <w:rPr>
                <w:rFonts w:eastAsia="ヒラギノ角ゴ Pro W3"/>
                <w:color w:val="000000"/>
                <w:szCs w:val="20"/>
              </w:rPr>
              <w:t>arning</w:t>
            </w:r>
          </w:p>
        </w:tc>
        <w:tc>
          <w:tcPr>
            <w:tcW w:w="5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1B14DCC" w14:textId="77777777" w:rsidR="001A4526" w:rsidRPr="006C43C0" w:rsidRDefault="001A4526" w:rsidP="00067780">
            <w:pPr>
              <w:pStyle w:val="TableNormal0"/>
              <w:jc w:val="both"/>
              <w:rPr>
                <w:color w:val="000000"/>
                <w:szCs w:val="20"/>
                <w:lang w:eastAsia="zh-CN"/>
              </w:rPr>
            </w:pPr>
            <w:r w:rsidRPr="006C43C0">
              <w:rPr>
                <w:color w:val="000000"/>
                <w:szCs w:val="20"/>
                <w:lang w:eastAsia="zh-CN"/>
              </w:rPr>
              <w:t xml:space="preserve">Operational </w:t>
            </w:r>
            <w:r>
              <w:rPr>
                <w:color w:val="000000"/>
                <w:szCs w:val="20"/>
                <w:lang w:eastAsia="zh-CN"/>
              </w:rPr>
              <w:t>c</w:t>
            </w:r>
            <w:r w:rsidRPr="006C43C0">
              <w:rPr>
                <w:color w:val="000000"/>
                <w:szCs w:val="20"/>
                <w:lang w:eastAsia="zh-CN"/>
              </w:rPr>
              <w:t>heck of cautions and warnings lights</w:t>
            </w:r>
            <w:r>
              <w:rPr>
                <w:color w:val="000000"/>
                <w:szCs w:val="20"/>
                <w:lang w:eastAsia="zh-CN"/>
              </w:rPr>
              <w:t>.</w:t>
            </w:r>
            <w:r w:rsidRPr="006C43C0">
              <w:rPr>
                <w:color w:val="000000"/>
                <w:szCs w:val="20"/>
                <w:lang w:eastAsia="zh-CN"/>
              </w:rPr>
              <w:t xml:space="preserve"> </w:t>
            </w:r>
          </w:p>
        </w:tc>
      </w:tr>
    </w:tbl>
    <w:p w14:paraId="7195A1AA" w14:textId="77777777" w:rsidR="00CA5ACC" w:rsidRPr="00CA5ACC" w:rsidRDefault="00CA5ACC" w:rsidP="001A4526">
      <w:pPr>
        <w:spacing w:before="120"/>
        <w:ind w:right="-1"/>
        <w:jc w:val="both"/>
        <w:rPr>
          <w:rFonts w:asciiTheme="minorHAnsi" w:eastAsia="SimSun" w:hAnsiTheme="minorHAnsi"/>
          <w:sz w:val="22"/>
          <w:szCs w:val="22"/>
          <w:lang w:eastAsia="zh-CN"/>
        </w:rPr>
      </w:pPr>
    </w:p>
    <w:sectPr w:rsidR="00CA5ACC" w:rsidRPr="00CA5AC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B90EE" w14:textId="77777777" w:rsidR="003557C3" w:rsidRDefault="003557C3" w:rsidP="00DF2C9E">
      <w:r>
        <w:separator/>
      </w:r>
    </w:p>
  </w:endnote>
  <w:endnote w:type="continuationSeparator" w:id="0">
    <w:p w14:paraId="31DAC747" w14:textId="77777777" w:rsidR="003557C3" w:rsidRDefault="003557C3" w:rsidP="00DF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CorpidOffice">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Font15250">
    <w:panose1 w:val="00000000000000000000"/>
    <w:charset w:val="00"/>
    <w:family w:val="auto"/>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yriad Pro Black SemiExt">
    <w:altName w:val="Myriad Pro Black SemiExt"/>
    <w:panose1 w:val="00000000000000000000"/>
    <w:charset w:val="00"/>
    <w:family w:val="swiss"/>
    <w:notTrueType/>
    <w:pitch w:val="default"/>
    <w:sig w:usb0="00000003" w:usb1="00000000" w:usb2="00000000" w:usb3="00000000" w:csb0="00000001" w:csb1="00000000"/>
  </w:font>
  <w:font w:name="ヒラギノ角ゴ Pro W3">
    <w:charset w:val="00"/>
    <w:family w:val="roman"/>
    <w:pitch w:val="default"/>
  </w:font>
  <w:font w:name="Hoefler Tex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89C0F" w14:textId="4866CDDE" w:rsidR="00DF2C9E" w:rsidRDefault="003F46AA">
    <w:pPr>
      <w:pStyle w:val="Footer"/>
    </w:pP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92947" w14:textId="77777777" w:rsidR="003557C3" w:rsidRDefault="003557C3" w:rsidP="00DF2C9E">
      <w:r>
        <w:separator/>
      </w:r>
    </w:p>
  </w:footnote>
  <w:footnote w:type="continuationSeparator" w:id="0">
    <w:p w14:paraId="144EDEF5" w14:textId="77777777" w:rsidR="003557C3" w:rsidRDefault="003557C3" w:rsidP="00DF2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CEDA8" w14:textId="31090797" w:rsidR="00DF2C9E" w:rsidRDefault="00AA1A99">
    <w:pPr>
      <w:pStyle w:val="Header"/>
    </w:pPr>
    <w:r>
      <w:t>AMC1 ML.A.302(d) Annex VI to ED Decision 202</w:t>
    </w:r>
    <w:r w:rsidR="002D2DA2">
      <w:t>1</w:t>
    </w:r>
    <w:r>
      <w:t>/</w:t>
    </w:r>
    <w:r w:rsidR="003F46AA">
      <w:t>00</w:t>
    </w:r>
    <w:r w:rsidR="002D2DA2">
      <w:t>9</w:t>
    </w:r>
    <w:r w:rsidR="003F46AA">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906CB"/>
    <w:multiLevelType w:val="multilevel"/>
    <w:tmpl w:val="B67C277C"/>
    <w:lvl w:ilvl="0">
      <w:start w:val="1"/>
      <w:numFmt w:val="bullet"/>
      <w:pStyle w:val="ECAR"/>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7265E6"/>
    <w:multiLevelType w:val="multilevel"/>
    <w:tmpl w:val="8DD22CCA"/>
    <w:lvl w:ilvl="0">
      <w:start w:val="1"/>
      <w:numFmt w:val="decimal"/>
      <w:pStyle w:val="ECARbodytext"/>
      <w:suff w:val="space"/>
      <w:lvlText w:val="Part %1"/>
      <w:lvlJc w:val="left"/>
      <w:pPr>
        <w:ind w:left="0" w:firstLine="0"/>
      </w:pPr>
      <w:rPr>
        <w:rFonts w:ascii="Arial" w:hAnsi="Arial" w:cs="Times New Roman" w:hint="default"/>
        <w:b w:val="0"/>
        <w:i/>
        <w:sz w:val="20"/>
        <w:szCs w:val="20"/>
      </w:rPr>
    </w:lvl>
    <w:lvl w:ilvl="1">
      <w:start w:val="1"/>
      <w:numFmt w:val="upperLetter"/>
      <w:suff w:val="nothing"/>
      <w:lvlText w:val="Subpart %2"/>
      <w:lvlJc w:val="left"/>
      <w:pPr>
        <w:ind w:left="0" w:firstLine="0"/>
      </w:pPr>
      <w:rPr>
        <w:rFonts w:ascii="Arial" w:hAnsi="Arial" w:cs="Times New Roman" w:hint="default"/>
        <w:b/>
        <w:i w:val="0"/>
      </w:rPr>
    </w:lvl>
    <w:lvl w:ilvl="2">
      <w:start w:val="1"/>
      <w:numFmt w:val="decimalZero"/>
      <w:isLgl/>
      <w:suff w:val="nothing"/>
      <w:lvlText w:val="ECAR-M%1.%2%3"/>
      <w:lvlJc w:val="left"/>
      <w:pPr>
        <w:ind w:left="0" w:firstLine="0"/>
      </w:pPr>
      <w:rPr>
        <w:rFonts w:ascii="Arial" w:hAnsi="Arial" w:cs="Times New Roman" w:hint="default"/>
        <w:b/>
        <w:i w:val="0"/>
      </w:rPr>
    </w:lvl>
    <w:lvl w:ilvl="3">
      <w:start w:val="1"/>
      <w:numFmt w:val="lowerLetter"/>
      <w:suff w:val="nothing"/>
      <w:lvlText w:val="(%4)"/>
      <w:lvlJc w:val="left"/>
      <w:pPr>
        <w:ind w:left="0" w:firstLine="0"/>
      </w:pPr>
      <w:rPr>
        <w:rFonts w:ascii="Arial" w:hAnsi="Arial" w:cs="Times New Roman" w:hint="default"/>
        <w:b w:val="0"/>
        <w:i w:val="0"/>
        <w:color w:val="auto"/>
        <w:sz w:val="20"/>
        <w:szCs w:val="20"/>
      </w:rPr>
    </w:lvl>
    <w:lvl w:ilvl="4">
      <w:start w:val="1"/>
      <w:numFmt w:val="decimal"/>
      <w:lvlText w:val="%5"/>
      <w:lvlJc w:val="left"/>
      <w:pPr>
        <w:tabs>
          <w:tab w:val="num" w:pos="360"/>
        </w:tabs>
        <w:ind w:left="360" w:hanging="360"/>
      </w:pPr>
      <w:rPr>
        <w:rFonts w:ascii="Times New Roman" w:eastAsia="Times New Roman" w:hAnsi="Times New Roman" w:cs="Times New Roman"/>
        <w:b w:val="0"/>
        <w:i w:val="0"/>
        <w:sz w:val="18"/>
        <w:szCs w:val="18"/>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pStyle w:val="NumPar2"/>
      <w:lvlText w:val="%1.%2"/>
      <w:lvlJc w:val="left"/>
      <w:pPr>
        <w:tabs>
          <w:tab w:val="num" w:pos="360"/>
        </w:tabs>
        <w:ind w:left="360" w:hanging="360"/>
      </w:pPr>
      <w:rPr>
        <w:rFonts w:cs="Times New Roman" w:hint="default"/>
      </w:rPr>
    </w:lvl>
    <w:lvl w:ilvl="2">
      <w:start w:val="1"/>
      <w:numFmt w:val="decimal"/>
      <w:pStyle w:val="NumPar3"/>
      <w:lvlText w:val="%1.%2.%3"/>
      <w:lvlJc w:val="left"/>
      <w:pPr>
        <w:tabs>
          <w:tab w:val="num" w:pos="720"/>
        </w:tabs>
        <w:ind w:left="720" w:hanging="720"/>
      </w:pPr>
      <w:rPr>
        <w:rFonts w:cs="Times New Roman" w:hint="default"/>
      </w:rPr>
    </w:lvl>
    <w:lvl w:ilvl="3">
      <w:start w:val="1"/>
      <w:numFmt w:val="decimal"/>
      <w:pStyle w:val="NumPar4"/>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6" w15:restartNumberingAfterBreak="0">
    <w:nsid w:val="11B32F07"/>
    <w:multiLevelType w:val="multilevel"/>
    <w:tmpl w:val="6734C018"/>
    <w:lvl w:ilvl="0">
      <w:start w:val="1"/>
      <w:numFmt w:val="decimal"/>
      <w:lvlRestart w:val="0"/>
      <w:pStyle w:val="ListNumber4Level3"/>
      <w:lvlText w:val="(%1)"/>
      <w:lvlJc w:val="left"/>
      <w:pPr>
        <w:tabs>
          <w:tab w:val="num" w:pos="1560"/>
        </w:tabs>
        <w:ind w:left="1560" w:hanging="709"/>
      </w:pPr>
    </w:lvl>
    <w:lvl w:ilvl="1">
      <w:start w:val="1"/>
      <w:numFmt w:val="lowerLetter"/>
      <w:pStyle w:val="ListNumber4Level4"/>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5C031F"/>
    <w:multiLevelType w:val="hybridMultilevel"/>
    <w:tmpl w:val="2D3230FE"/>
    <w:lvl w:ilvl="0" w:tplc="049E70F6">
      <w:start w:val="4"/>
      <w:numFmt w:val="lowerLetter"/>
      <w:pStyle w:val="ECARbullet"/>
      <w:lvlText w:val="(%1)"/>
      <w:lvlJc w:val="left"/>
      <w:pPr>
        <w:tabs>
          <w:tab w:val="num" w:pos="540"/>
        </w:tabs>
        <w:ind w:left="5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159361D7"/>
    <w:multiLevelType w:val="singleLevel"/>
    <w:tmpl w:val="CBF86BB2"/>
    <w:lvl w:ilvl="0">
      <w:start w:val="1"/>
      <w:numFmt w:val="bullet"/>
      <w:lvlRestart w:val="0"/>
      <w:pStyle w:val="ListNumberLevel2"/>
      <w:lvlText w:val=""/>
      <w:lvlJc w:val="left"/>
      <w:pPr>
        <w:tabs>
          <w:tab w:val="num" w:pos="1134"/>
        </w:tabs>
        <w:ind w:left="1134" w:hanging="283"/>
      </w:pPr>
      <w:rPr>
        <w:rFonts w:ascii="Symbol" w:hAnsi="Symbol"/>
      </w:rPr>
    </w:lvl>
  </w:abstractNum>
  <w:abstractNum w:abstractNumId="9" w15:restartNumberingAfterBreak="0">
    <w:nsid w:val="19EE0691"/>
    <w:multiLevelType w:val="multilevel"/>
    <w:tmpl w:val="1090DE20"/>
    <w:lvl w:ilvl="0">
      <w:start w:val="1"/>
      <w:numFmt w:val="bullet"/>
      <w:pStyle w:val="Tiret4"/>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46EC6"/>
    <w:multiLevelType w:val="singleLevel"/>
    <w:tmpl w:val="EAA2D466"/>
    <w:lvl w:ilvl="0">
      <w:start w:val="1"/>
      <w:numFmt w:val="bullet"/>
      <w:lvlRestart w:val="0"/>
      <w:pStyle w:val="ListNumber3"/>
      <w:lvlText w:val=""/>
      <w:lvlJc w:val="left"/>
      <w:pPr>
        <w:tabs>
          <w:tab w:val="num" w:pos="283"/>
        </w:tabs>
        <w:ind w:left="283" w:hanging="283"/>
      </w:pPr>
      <w:rPr>
        <w:rFonts w:ascii="Symbol" w:hAnsi="Symbol"/>
      </w:rPr>
    </w:lvl>
  </w:abstractNum>
  <w:abstractNum w:abstractNumId="11" w15:restartNumberingAfterBreak="0">
    <w:nsid w:val="1E4A2BE4"/>
    <w:multiLevelType w:val="multilevel"/>
    <w:tmpl w:val="EFB6B0F2"/>
    <w:lvl w:ilvl="0">
      <w:start w:val="1"/>
      <w:numFmt w:val="bullet"/>
      <w:pStyle w:val="ListNumber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A14EE"/>
    <w:multiLevelType w:val="hybridMultilevel"/>
    <w:tmpl w:val="46C43708"/>
    <w:lvl w:ilvl="0" w:tplc="08090001">
      <w:start w:val="1"/>
      <w:numFmt w:val="bullet"/>
      <w:pStyle w:val="Considran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0FF2128"/>
    <w:multiLevelType w:val="hybridMultilevel"/>
    <w:tmpl w:val="5CE2CC7A"/>
    <w:lvl w:ilvl="0" w:tplc="0407000F">
      <w:start w:val="1"/>
      <w:numFmt w:val="decimal"/>
      <w:pStyle w:val="ListDash"/>
      <w:lvlText w:val="%1."/>
      <w:lvlJc w:val="left"/>
      <w:pPr>
        <w:ind w:left="1720" w:hanging="360"/>
      </w:pPr>
    </w:lvl>
    <w:lvl w:ilvl="1" w:tplc="06D09AFC">
      <w:start w:val="1"/>
      <w:numFmt w:val="decimal"/>
      <w:lvlText w:val="(%2)"/>
      <w:lvlJc w:val="left"/>
      <w:pPr>
        <w:ind w:left="2440" w:hanging="360"/>
      </w:pPr>
      <w:rPr>
        <w:rFonts w:cs="Times New Roman" w:hint="default"/>
      </w:rPr>
    </w:lvl>
    <w:lvl w:ilvl="2" w:tplc="0407001B">
      <w:start w:val="1"/>
      <w:numFmt w:val="lowerRoman"/>
      <w:lvlText w:val="%3."/>
      <w:lvlJc w:val="right"/>
      <w:pPr>
        <w:ind w:left="3160" w:hanging="180"/>
      </w:pPr>
    </w:lvl>
    <w:lvl w:ilvl="3" w:tplc="0407000F" w:tentative="1">
      <w:start w:val="1"/>
      <w:numFmt w:val="decimal"/>
      <w:lvlText w:val="%4."/>
      <w:lvlJc w:val="left"/>
      <w:pPr>
        <w:ind w:left="3880" w:hanging="360"/>
      </w:pPr>
    </w:lvl>
    <w:lvl w:ilvl="4" w:tplc="04070019" w:tentative="1">
      <w:start w:val="1"/>
      <w:numFmt w:val="lowerLetter"/>
      <w:lvlText w:val="%5."/>
      <w:lvlJc w:val="left"/>
      <w:pPr>
        <w:ind w:left="4600" w:hanging="360"/>
      </w:pPr>
    </w:lvl>
    <w:lvl w:ilvl="5" w:tplc="0407001B" w:tentative="1">
      <w:start w:val="1"/>
      <w:numFmt w:val="lowerRoman"/>
      <w:lvlText w:val="%6."/>
      <w:lvlJc w:val="right"/>
      <w:pPr>
        <w:ind w:left="5320" w:hanging="180"/>
      </w:pPr>
    </w:lvl>
    <w:lvl w:ilvl="6" w:tplc="0407000F" w:tentative="1">
      <w:start w:val="1"/>
      <w:numFmt w:val="decimal"/>
      <w:lvlText w:val="%7."/>
      <w:lvlJc w:val="left"/>
      <w:pPr>
        <w:ind w:left="6040" w:hanging="360"/>
      </w:pPr>
    </w:lvl>
    <w:lvl w:ilvl="7" w:tplc="04070019" w:tentative="1">
      <w:start w:val="1"/>
      <w:numFmt w:val="lowerLetter"/>
      <w:lvlText w:val="%8."/>
      <w:lvlJc w:val="left"/>
      <w:pPr>
        <w:ind w:left="6760" w:hanging="360"/>
      </w:pPr>
    </w:lvl>
    <w:lvl w:ilvl="8" w:tplc="0407001B" w:tentative="1">
      <w:start w:val="1"/>
      <w:numFmt w:val="lowerRoman"/>
      <w:lvlText w:val="%9."/>
      <w:lvlJc w:val="right"/>
      <w:pPr>
        <w:ind w:left="7480" w:hanging="180"/>
      </w:pPr>
    </w:lvl>
  </w:abstractNum>
  <w:abstractNum w:abstractNumId="14" w15:restartNumberingAfterBreak="0">
    <w:nsid w:val="25D750F5"/>
    <w:multiLevelType w:val="multilevel"/>
    <w:tmpl w:val="19120676"/>
    <w:lvl w:ilvl="0">
      <w:start w:val="1"/>
      <w:numFmt w:val="bullet"/>
      <w:pStyle w:val="ListNumber3Level3"/>
      <w:lvlText w:val=""/>
      <w:lvlJc w:val="left"/>
      <w:pPr>
        <w:tabs>
          <w:tab w:val="num" w:pos="720"/>
        </w:tabs>
        <w:ind w:left="720" w:hanging="360"/>
      </w:pPr>
      <w:rPr>
        <w:rFonts w:ascii="Symbol" w:hAnsi="Symbol" w:hint="default"/>
        <w:sz w:val="20"/>
      </w:rPr>
    </w:lvl>
    <w:lvl w:ilvl="1" w:tentative="1">
      <w:start w:val="1"/>
      <w:numFmt w:val="bullet"/>
      <w:pStyle w:val="ListNumber3Level4"/>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33065B"/>
    <w:multiLevelType w:val="singleLevel"/>
    <w:tmpl w:val="51A0C2B8"/>
    <w:lvl w:ilvl="0">
      <w:start w:val="1"/>
      <w:numFmt w:val="bullet"/>
      <w:lvlRestart w:val="0"/>
      <w:pStyle w:val="ListNumber3Level2"/>
      <w:lvlText w:val="–"/>
      <w:lvlJc w:val="left"/>
      <w:pPr>
        <w:tabs>
          <w:tab w:val="num" w:pos="283"/>
        </w:tabs>
        <w:ind w:left="283" w:hanging="283"/>
      </w:pPr>
      <w:rPr>
        <w:rFonts w:ascii="Times New Roman" w:hAnsi="Times New Roman"/>
      </w:rPr>
    </w:lvl>
  </w:abstractNum>
  <w:abstractNum w:abstractNumId="16"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F85BEE"/>
    <w:multiLevelType w:val="hybridMultilevel"/>
    <w:tmpl w:val="EF08CCD8"/>
    <w:lvl w:ilvl="0" w:tplc="0F6629F0">
      <w:numFmt w:val="bullet"/>
      <w:lvlText w:val="—"/>
      <w:lvlJc w:val="left"/>
      <w:pPr>
        <w:tabs>
          <w:tab w:val="num" w:pos="870"/>
        </w:tabs>
        <w:ind w:left="870" w:hanging="360"/>
      </w:pPr>
      <w:rPr>
        <w:rFonts w:ascii="Calibri" w:eastAsiaTheme="minorHAnsi" w:hAnsi="Calibri" w:hint="default"/>
      </w:rPr>
    </w:lvl>
    <w:lvl w:ilvl="1" w:tplc="08090019" w:tentative="1">
      <w:start w:val="1"/>
      <w:numFmt w:val="bullet"/>
      <w:lvlText w:val="o"/>
      <w:lvlJc w:val="left"/>
      <w:pPr>
        <w:tabs>
          <w:tab w:val="num" w:pos="1590"/>
        </w:tabs>
        <w:ind w:left="1590" w:hanging="360"/>
      </w:pPr>
      <w:rPr>
        <w:rFonts w:ascii="Courier New" w:hAnsi="Courier New" w:cs="Courier New" w:hint="default"/>
      </w:rPr>
    </w:lvl>
    <w:lvl w:ilvl="2" w:tplc="0809001B" w:tentative="1">
      <w:start w:val="1"/>
      <w:numFmt w:val="bullet"/>
      <w:lvlText w:val=""/>
      <w:lvlJc w:val="left"/>
      <w:pPr>
        <w:tabs>
          <w:tab w:val="num" w:pos="2310"/>
        </w:tabs>
        <w:ind w:left="2310" w:hanging="360"/>
      </w:pPr>
      <w:rPr>
        <w:rFonts w:ascii="Wingdings" w:hAnsi="Wingdings" w:hint="default"/>
      </w:rPr>
    </w:lvl>
    <w:lvl w:ilvl="3" w:tplc="0809000F" w:tentative="1">
      <w:start w:val="1"/>
      <w:numFmt w:val="bullet"/>
      <w:lvlText w:val=""/>
      <w:lvlJc w:val="left"/>
      <w:pPr>
        <w:tabs>
          <w:tab w:val="num" w:pos="3030"/>
        </w:tabs>
        <w:ind w:left="3030" w:hanging="360"/>
      </w:pPr>
      <w:rPr>
        <w:rFonts w:ascii="Symbol" w:hAnsi="Symbol" w:hint="default"/>
      </w:rPr>
    </w:lvl>
    <w:lvl w:ilvl="4" w:tplc="08090019" w:tentative="1">
      <w:start w:val="1"/>
      <w:numFmt w:val="bullet"/>
      <w:lvlText w:val="o"/>
      <w:lvlJc w:val="left"/>
      <w:pPr>
        <w:tabs>
          <w:tab w:val="num" w:pos="3750"/>
        </w:tabs>
        <w:ind w:left="3750" w:hanging="360"/>
      </w:pPr>
      <w:rPr>
        <w:rFonts w:ascii="Courier New" w:hAnsi="Courier New" w:cs="Courier New" w:hint="default"/>
      </w:rPr>
    </w:lvl>
    <w:lvl w:ilvl="5" w:tplc="0809001B" w:tentative="1">
      <w:start w:val="1"/>
      <w:numFmt w:val="bullet"/>
      <w:lvlText w:val=""/>
      <w:lvlJc w:val="left"/>
      <w:pPr>
        <w:tabs>
          <w:tab w:val="num" w:pos="4470"/>
        </w:tabs>
        <w:ind w:left="4470" w:hanging="360"/>
      </w:pPr>
      <w:rPr>
        <w:rFonts w:ascii="Wingdings" w:hAnsi="Wingdings" w:hint="default"/>
      </w:rPr>
    </w:lvl>
    <w:lvl w:ilvl="6" w:tplc="0809000F" w:tentative="1">
      <w:start w:val="1"/>
      <w:numFmt w:val="bullet"/>
      <w:lvlText w:val=""/>
      <w:lvlJc w:val="left"/>
      <w:pPr>
        <w:tabs>
          <w:tab w:val="num" w:pos="5190"/>
        </w:tabs>
        <w:ind w:left="5190" w:hanging="360"/>
      </w:pPr>
      <w:rPr>
        <w:rFonts w:ascii="Symbol" w:hAnsi="Symbol" w:hint="default"/>
      </w:rPr>
    </w:lvl>
    <w:lvl w:ilvl="7" w:tplc="08090019" w:tentative="1">
      <w:start w:val="1"/>
      <w:numFmt w:val="bullet"/>
      <w:lvlText w:val="o"/>
      <w:lvlJc w:val="left"/>
      <w:pPr>
        <w:tabs>
          <w:tab w:val="num" w:pos="5910"/>
        </w:tabs>
        <w:ind w:left="5910" w:hanging="360"/>
      </w:pPr>
      <w:rPr>
        <w:rFonts w:ascii="Courier New" w:hAnsi="Courier New" w:cs="Courier New" w:hint="default"/>
      </w:rPr>
    </w:lvl>
    <w:lvl w:ilvl="8" w:tplc="0809001B" w:tentative="1">
      <w:start w:val="1"/>
      <w:numFmt w:val="bullet"/>
      <w:lvlText w:val=""/>
      <w:lvlJc w:val="left"/>
      <w:pPr>
        <w:tabs>
          <w:tab w:val="num" w:pos="6630"/>
        </w:tabs>
        <w:ind w:left="6630" w:hanging="360"/>
      </w:pPr>
      <w:rPr>
        <w:rFonts w:ascii="Wingdings" w:hAnsi="Wingdings" w:hint="default"/>
      </w:rPr>
    </w:lvl>
  </w:abstractNum>
  <w:abstractNum w:abstractNumId="18" w15:restartNumberingAfterBreak="0">
    <w:nsid w:val="305F6EE0"/>
    <w:multiLevelType w:val="singleLevel"/>
    <w:tmpl w:val="4B6018F6"/>
    <w:lvl w:ilvl="0">
      <w:start w:val="1"/>
      <w:numFmt w:val="decimal"/>
      <w:lvlRestart w:val="0"/>
      <w:pStyle w:val="ListDash3"/>
      <w:lvlText w:val="(%1)"/>
      <w:lvlJc w:val="left"/>
      <w:pPr>
        <w:tabs>
          <w:tab w:val="num" w:pos="709"/>
        </w:tabs>
        <w:ind w:left="709" w:hanging="709"/>
      </w:pPr>
    </w:lvl>
  </w:abstractNum>
  <w:abstractNum w:abstractNumId="19" w15:restartNumberingAfterBreak="0">
    <w:nsid w:val="34AF58CD"/>
    <w:multiLevelType w:val="multilevel"/>
    <w:tmpl w:val="09EC12C6"/>
    <w:lvl w:ilvl="0">
      <w:start w:val="1"/>
      <w:numFmt w:val="bullet"/>
      <w:pStyle w:val="Style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E10EC"/>
    <w:multiLevelType w:val="singleLevel"/>
    <w:tmpl w:val="8648E354"/>
    <w:lvl w:ilvl="0">
      <w:start w:val="1"/>
      <w:numFmt w:val="bullet"/>
      <w:lvlRestart w:val="0"/>
      <w:pStyle w:val="ListNumber1Level3"/>
      <w:lvlText w:val="–"/>
      <w:lvlJc w:val="left"/>
      <w:pPr>
        <w:tabs>
          <w:tab w:val="num" w:pos="1134"/>
        </w:tabs>
        <w:ind w:left="1134" w:hanging="283"/>
      </w:pPr>
      <w:rPr>
        <w:rFonts w:ascii="Times New Roman" w:hAnsi="Times New Roman"/>
      </w:rPr>
    </w:lvl>
  </w:abstractNum>
  <w:abstractNum w:abstractNumId="21" w15:restartNumberingAfterBreak="0">
    <w:nsid w:val="444A165B"/>
    <w:multiLevelType w:val="multilevel"/>
    <w:tmpl w:val="908027F4"/>
    <w:lvl w:ilvl="0">
      <w:start w:val="1"/>
      <w:numFmt w:val="bullet"/>
      <w:pStyle w:val="List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5C02279"/>
    <w:multiLevelType w:val="singleLevel"/>
    <w:tmpl w:val="EBAEF04A"/>
    <w:lvl w:ilvl="0">
      <w:start w:val="1"/>
      <w:numFmt w:val="bullet"/>
      <w:lvlRestart w:val="0"/>
      <w:pStyle w:val="ListBullet3"/>
      <w:lvlText w:val="–"/>
      <w:lvlJc w:val="left"/>
      <w:pPr>
        <w:tabs>
          <w:tab w:val="num" w:pos="1984"/>
        </w:tabs>
        <w:ind w:left="1984" w:hanging="567"/>
      </w:pPr>
    </w:lvl>
  </w:abstractNum>
  <w:abstractNum w:abstractNumId="24" w15:restartNumberingAfterBreak="0">
    <w:nsid w:val="467D6CA3"/>
    <w:multiLevelType w:val="multilevel"/>
    <w:tmpl w:val="0FA8DCC0"/>
    <w:lvl w:ilvl="0">
      <w:start w:val="1"/>
      <w:numFmt w:val="bullet"/>
      <w:pStyle w:val="ListNumber"/>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9956A0"/>
    <w:multiLevelType w:val="singleLevel"/>
    <w:tmpl w:val="6520E3F6"/>
    <w:lvl w:ilvl="0">
      <w:start w:val="1"/>
      <w:numFmt w:val="bullet"/>
      <w:lvlRestart w:val="0"/>
      <w:pStyle w:val="ListBullet1"/>
      <w:lvlText w:val="–"/>
      <w:lvlJc w:val="left"/>
      <w:pPr>
        <w:tabs>
          <w:tab w:val="num" w:pos="850"/>
        </w:tabs>
        <w:ind w:left="850" w:hanging="850"/>
      </w:pPr>
    </w:lvl>
  </w:abstractNum>
  <w:abstractNum w:abstractNumId="26" w15:restartNumberingAfterBreak="0">
    <w:nsid w:val="49FD413F"/>
    <w:multiLevelType w:val="multilevel"/>
    <w:tmpl w:val="9C88BA28"/>
    <w:lvl w:ilvl="0">
      <w:start w:val="1"/>
      <w:numFmt w:val="bullet"/>
      <w:pStyle w:val="ListNumber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6F0385"/>
    <w:multiLevelType w:val="singleLevel"/>
    <w:tmpl w:val="5D5AB896"/>
    <w:lvl w:ilvl="0">
      <w:start w:val="1"/>
      <w:numFmt w:val="bullet"/>
      <w:lvlRestart w:val="0"/>
      <w:pStyle w:val="ListNumber2Level3"/>
      <w:lvlText w:val="–"/>
      <w:lvlJc w:val="left"/>
      <w:pPr>
        <w:tabs>
          <w:tab w:val="num" w:pos="1134"/>
        </w:tabs>
        <w:ind w:left="1134" w:hanging="283"/>
      </w:pPr>
      <w:rPr>
        <w:rFonts w:ascii="Times New Roman" w:hAnsi="Times New Roman"/>
      </w:rPr>
    </w:lvl>
  </w:abstractNum>
  <w:abstractNum w:abstractNumId="28" w15:restartNumberingAfterBreak="0">
    <w:nsid w:val="4E945993"/>
    <w:multiLevelType w:val="singleLevel"/>
    <w:tmpl w:val="286E58FA"/>
    <w:lvl w:ilvl="0">
      <w:start w:val="1"/>
      <w:numFmt w:val="bullet"/>
      <w:lvlRestart w:val="0"/>
      <w:pStyle w:val="ListNumber4Level2"/>
      <w:lvlText w:val="–"/>
      <w:lvlJc w:val="left"/>
      <w:pPr>
        <w:tabs>
          <w:tab w:val="num" w:pos="1134"/>
        </w:tabs>
        <w:ind w:left="1134" w:hanging="283"/>
      </w:pPr>
      <w:rPr>
        <w:rFonts w:ascii="Times New Roman" w:hAnsi="Times New Roman"/>
      </w:rPr>
    </w:lvl>
  </w:abstractNum>
  <w:abstractNum w:abstractNumId="29"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106F18"/>
    <w:multiLevelType w:val="hybridMultilevel"/>
    <w:tmpl w:val="957056FA"/>
    <w:lvl w:ilvl="0" w:tplc="432EAA24">
      <w:start w:val="1"/>
      <w:numFmt w:val="decimal"/>
      <w:pStyle w:val="TOC5"/>
      <w:lvlText w:val="%1."/>
      <w:lvlJc w:val="left"/>
      <w:pPr>
        <w:tabs>
          <w:tab w:val="num" w:pos="1259"/>
        </w:tabs>
        <w:ind w:left="1259" w:hanging="360"/>
      </w:pPr>
    </w:lvl>
    <w:lvl w:ilvl="1" w:tplc="08090019" w:tentative="1">
      <w:start w:val="1"/>
      <w:numFmt w:val="lowerLetter"/>
      <w:lvlText w:val="%2."/>
      <w:lvlJc w:val="left"/>
      <w:pPr>
        <w:tabs>
          <w:tab w:val="num" w:pos="1979"/>
        </w:tabs>
        <w:ind w:left="1979" w:hanging="360"/>
      </w:p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31" w15:restartNumberingAfterBreak="0">
    <w:nsid w:val="623E2181"/>
    <w:multiLevelType w:val="hybridMultilevel"/>
    <w:tmpl w:val="533CA552"/>
    <w:lvl w:ilvl="0" w:tplc="0407000F">
      <w:start w:val="1"/>
      <w:numFmt w:val="decimal"/>
      <w:lvlText w:val="%1."/>
      <w:lvlJc w:val="left"/>
      <w:pPr>
        <w:ind w:left="786" w:hanging="360"/>
      </w:pPr>
    </w:lvl>
    <w:lvl w:ilvl="1" w:tplc="06D09AFC">
      <w:start w:val="1"/>
      <w:numFmt w:val="decimal"/>
      <w:pStyle w:val="ListNumber1Level4"/>
      <w:lvlText w:val="(%2)"/>
      <w:lvlJc w:val="left"/>
      <w:pPr>
        <w:ind w:left="2440" w:hanging="360"/>
      </w:pPr>
      <w:rPr>
        <w:rFonts w:cs="Times New Roman" w:hint="default"/>
      </w:rPr>
    </w:lvl>
    <w:lvl w:ilvl="2" w:tplc="0407001B">
      <w:start w:val="1"/>
      <w:numFmt w:val="lowerRoman"/>
      <w:lvlText w:val="%3."/>
      <w:lvlJc w:val="right"/>
      <w:pPr>
        <w:ind w:left="3160" w:hanging="180"/>
      </w:pPr>
    </w:lvl>
    <w:lvl w:ilvl="3" w:tplc="0407000F" w:tentative="1">
      <w:start w:val="1"/>
      <w:numFmt w:val="decimal"/>
      <w:lvlText w:val="%4."/>
      <w:lvlJc w:val="left"/>
      <w:pPr>
        <w:ind w:left="3880" w:hanging="360"/>
      </w:pPr>
    </w:lvl>
    <w:lvl w:ilvl="4" w:tplc="04070019" w:tentative="1">
      <w:start w:val="1"/>
      <w:numFmt w:val="lowerLetter"/>
      <w:lvlText w:val="%5."/>
      <w:lvlJc w:val="left"/>
      <w:pPr>
        <w:ind w:left="4600" w:hanging="360"/>
      </w:pPr>
    </w:lvl>
    <w:lvl w:ilvl="5" w:tplc="0407001B" w:tentative="1">
      <w:start w:val="1"/>
      <w:numFmt w:val="lowerRoman"/>
      <w:lvlText w:val="%6."/>
      <w:lvlJc w:val="right"/>
      <w:pPr>
        <w:ind w:left="5320" w:hanging="180"/>
      </w:pPr>
    </w:lvl>
    <w:lvl w:ilvl="6" w:tplc="0407000F" w:tentative="1">
      <w:start w:val="1"/>
      <w:numFmt w:val="decimal"/>
      <w:lvlText w:val="%7."/>
      <w:lvlJc w:val="left"/>
      <w:pPr>
        <w:ind w:left="6040" w:hanging="360"/>
      </w:pPr>
    </w:lvl>
    <w:lvl w:ilvl="7" w:tplc="04070019" w:tentative="1">
      <w:start w:val="1"/>
      <w:numFmt w:val="lowerLetter"/>
      <w:lvlText w:val="%8."/>
      <w:lvlJc w:val="left"/>
      <w:pPr>
        <w:ind w:left="6760" w:hanging="360"/>
      </w:pPr>
    </w:lvl>
    <w:lvl w:ilvl="8" w:tplc="0407001B" w:tentative="1">
      <w:start w:val="1"/>
      <w:numFmt w:val="lowerRoman"/>
      <w:lvlText w:val="%9."/>
      <w:lvlJc w:val="right"/>
      <w:pPr>
        <w:ind w:left="7480" w:hanging="180"/>
      </w:pPr>
    </w:lvl>
  </w:abstractNum>
  <w:abstractNum w:abstractNumId="32"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1A73B4"/>
    <w:multiLevelType w:val="multilevel"/>
    <w:tmpl w:val="1A9295A2"/>
    <w:lvl w:ilvl="0">
      <w:start w:val="1"/>
      <w:numFmt w:val="decimal"/>
      <w:pStyle w:val="Heading1"/>
      <w:lvlText w:val="%1."/>
      <w:lvlJc w:val="left"/>
      <w:pPr>
        <w:ind w:left="3091" w:hanging="680"/>
      </w:pPr>
      <w:rPr>
        <w:rFonts w:hint="default"/>
        <w:b/>
        <w:i w:val="0"/>
        <w:sz w:val="28"/>
      </w:rPr>
    </w:lvl>
    <w:lvl w:ilvl="1">
      <w:start w:val="1"/>
      <w:numFmt w:val="decimal"/>
      <w:pStyle w:val="Heading2"/>
      <w:lvlText w:val="%1.%2."/>
      <w:lvlJc w:val="left"/>
      <w:pPr>
        <w:tabs>
          <w:tab w:val="num" w:pos="576"/>
        </w:tabs>
        <w:ind w:left="680" w:hanging="680"/>
      </w:pPr>
      <w:rPr>
        <w:rFonts w:cs="Times New Roman" w:hint="default"/>
        <w:sz w:val="24"/>
      </w:rPr>
    </w:lvl>
    <w:lvl w:ilvl="2">
      <w:start w:val="1"/>
      <w:numFmt w:val="decimal"/>
      <w:pStyle w:val="Heading3"/>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4" w15:restartNumberingAfterBreak="0">
    <w:nsid w:val="6F4B4EDC"/>
    <w:multiLevelType w:val="singleLevel"/>
    <w:tmpl w:val="14F4473E"/>
    <w:lvl w:ilvl="0">
      <w:start w:val="1"/>
      <w:numFmt w:val="bullet"/>
      <w:lvlRestart w:val="0"/>
      <w:pStyle w:val="ListNumberLevel3"/>
      <w:lvlText w:val="–"/>
      <w:lvlJc w:val="left"/>
      <w:pPr>
        <w:tabs>
          <w:tab w:val="num" w:pos="1134"/>
        </w:tabs>
        <w:ind w:left="1134" w:hanging="283"/>
      </w:pPr>
      <w:rPr>
        <w:rFonts w:ascii="Times New Roman" w:hAnsi="Times New Roman"/>
      </w:rPr>
    </w:lvl>
  </w:abstractNum>
  <w:abstractNum w:abstractNumId="35" w15:restartNumberingAfterBreak="0">
    <w:nsid w:val="72DA713D"/>
    <w:multiLevelType w:val="singleLevel"/>
    <w:tmpl w:val="933A8986"/>
    <w:lvl w:ilvl="0">
      <w:start w:val="1"/>
      <w:numFmt w:val="bullet"/>
      <w:lvlRestart w:val="0"/>
      <w:pStyle w:val="ListDash1"/>
      <w:lvlText w:val="–"/>
      <w:lvlJc w:val="left"/>
      <w:pPr>
        <w:tabs>
          <w:tab w:val="num" w:pos="3118"/>
        </w:tabs>
        <w:ind w:left="3118" w:hanging="567"/>
      </w:pPr>
    </w:lvl>
  </w:abstractNum>
  <w:abstractNum w:abstractNumId="36" w15:restartNumberingAfterBreak="0">
    <w:nsid w:val="73AB2BDC"/>
    <w:multiLevelType w:val="singleLevel"/>
    <w:tmpl w:val="6B3674CA"/>
    <w:name w:val="List Dash"/>
    <w:lvl w:ilvl="0">
      <w:start w:val="2"/>
      <w:numFmt w:val="bullet"/>
      <w:lvlText w:val="—"/>
      <w:lvlJc w:val="left"/>
      <w:pPr>
        <w:tabs>
          <w:tab w:val="num" w:pos="1080"/>
        </w:tabs>
        <w:ind w:left="1080" w:hanging="360"/>
      </w:pPr>
      <w:rPr>
        <w:rFonts w:hint="default"/>
        <w:b/>
      </w:rPr>
    </w:lvl>
  </w:abstractNum>
  <w:abstractNum w:abstractNumId="37" w15:restartNumberingAfterBreak="0">
    <w:nsid w:val="73B83116"/>
    <w:multiLevelType w:val="singleLevel"/>
    <w:tmpl w:val="C818BC58"/>
    <w:lvl w:ilvl="0">
      <w:start w:val="1"/>
      <w:numFmt w:val="bullet"/>
      <w:lvlRestart w:val="0"/>
      <w:pStyle w:val="ListNumber1Level2"/>
      <w:lvlText w:val=""/>
      <w:lvlJc w:val="left"/>
      <w:pPr>
        <w:tabs>
          <w:tab w:val="num" w:pos="1134"/>
        </w:tabs>
        <w:ind w:left="1134" w:hanging="283"/>
      </w:pPr>
      <w:rPr>
        <w:rFonts w:ascii="Symbol" w:hAnsi="Symbol"/>
      </w:rPr>
    </w:lvl>
  </w:abstractNum>
  <w:abstractNum w:abstractNumId="38" w15:restartNumberingAfterBreak="0">
    <w:nsid w:val="742A4FC9"/>
    <w:multiLevelType w:val="multilevel"/>
    <w:tmpl w:val="F5C052DE"/>
    <w:lvl w:ilvl="0">
      <w:start w:val="1"/>
      <w:numFmt w:val="decimal"/>
      <w:lvlRestart w:val="0"/>
      <w:pStyle w:val="ListNumber2Level4"/>
      <w:lvlText w:val="(%1)"/>
      <w:lvlJc w:val="left"/>
      <w:pPr>
        <w:tabs>
          <w:tab w:val="num" w:pos="1560"/>
        </w:tabs>
        <w:ind w:left="1560" w:hanging="709"/>
      </w:pPr>
    </w:lvl>
    <w:lvl w:ilvl="1">
      <w:start w:val="1"/>
      <w:numFmt w:val="lowerLetter"/>
      <w:pStyle w:val="Style"/>
      <w:lvlText w:val="(%2)"/>
      <w:lvlJc w:val="left"/>
      <w:pPr>
        <w:tabs>
          <w:tab w:val="num" w:pos="2268"/>
        </w:tabs>
        <w:ind w:left="2268" w:hanging="708"/>
      </w:pPr>
    </w:lvl>
    <w:lvl w:ilvl="2">
      <w:start w:val="1"/>
      <w:numFmt w:val="bullet"/>
      <w:pStyle w:val="Amdtstatus"/>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43F69CC"/>
    <w:multiLevelType w:val="multilevel"/>
    <w:tmpl w:val="1F7AF348"/>
    <w:lvl w:ilvl="0">
      <w:start w:val="1"/>
      <w:numFmt w:val="bullet"/>
      <w:pStyle w:val="Notes"/>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4D6F2F"/>
    <w:multiLevelType w:val="singleLevel"/>
    <w:tmpl w:val="F94A0F7A"/>
    <w:lvl w:ilvl="0">
      <w:start w:val="1"/>
      <w:numFmt w:val="bullet"/>
      <w:lvlRestart w:val="0"/>
      <w:pStyle w:val="ListNumber4"/>
      <w:lvlText w:val=""/>
      <w:lvlJc w:val="left"/>
      <w:pPr>
        <w:tabs>
          <w:tab w:val="num" w:pos="1134"/>
        </w:tabs>
        <w:ind w:left="1134" w:hanging="283"/>
      </w:pPr>
      <w:rPr>
        <w:rFonts w:ascii="Symbol" w:hAnsi="Symbol"/>
      </w:rPr>
    </w:lvl>
  </w:abstractNum>
  <w:abstractNum w:abstractNumId="41" w15:restartNumberingAfterBreak="0">
    <w:nsid w:val="74CA3D43"/>
    <w:multiLevelType w:val="multilevel"/>
    <w:tmpl w:val="EFE4A31E"/>
    <w:lvl w:ilvl="0">
      <w:start w:val="1"/>
      <w:numFmt w:val="decimal"/>
      <w:lvlRestart w:val="0"/>
      <w:pStyle w:val="ListNumberLevel4"/>
      <w:lvlText w:val="(%1)"/>
      <w:lvlJc w:val="left"/>
      <w:pPr>
        <w:tabs>
          <w:tab w:val="num" w:pos="1560"/>
        </w:tabs>
        <w:ind w:left="1560" w:hanging="709"/>
      </w:pPr>
    </w:lvl>
    <w:lvl w:ilvl="1">
      <w:start w:val="1"/>
      <w:numFmt w:val="lowerLetter"/>
      <w:pStyle w:val="Subtitle"/>
      <w:lvlText w:val="(%2)"/>
      <w:lvlJc w:val="left"/>
      <w:pPr>
        <w:tabs>
          <w:tab w:val="num" w:pos="2268"/>
        </w:tabs>
        <w:ind w:left="2268" w:hanging="708"/>
      </w:pPr>
    </w:lvl>
    <w:lvl w:ilvl="2">
      <w:start w:val="1"/>
      <w:numFmt w:val="bullet"/>
      <w:pStyle w:val="a"/>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80A79D1"/>
    <w:multiLevelType w:val="singleLevel"/>
    <w:tmpl w:val="C7A22D12"/>
    <w:lvl w:ilvl="0">
      <w:start w:val="1"/>
      <w:numFmt w:val="bullet"/>
      <w:lvlRestart w:val="0"/>
      <w:pStyle w:val="ListBullet2"/>
      <w:lvlText w:val="–"/>
      <w:lvlJc w:val="left"/>
      <w:pPr>
        <w:tabs>
          <w:tab w:val="num" w:pos="1417"/>
        </w:tabs>
        <w:ind w:left="1417" w:hanging="567"/>
      </w:pPr>
    </w:lvl>
  </w:abstractNum>
  <w:abstractNum w:abstractNumId="43" w15:restartNumberingAfterBreak="0">
    <w:nsid w:val="7C0A4D02"/>
    <w:multiLevelType w:val="singleLevel"/>
    <w:tmpl w:val="FF865FDC"/>
    <w:lvl w:ilvl="0">
      <w:start w:val="1"/>
      <w:numFmt w:val="bullet"/>
      <w:lvlRestart w:val="0"/>
      <w:pStyle w:val="ListBullet4"/>
      <w:lvlText w:val="–"/>
      <w:lvlJc w:val="left"/>
      <w:pPr>
        <w:tabs>
          <w:tab w:val="num" w:pos="2551"/>
        </w:tabs>
        <w:ind w:left="2551" w:hanging="567"/>
      </w:pPr>
    </w:lvl>
  </w:abstractNum>
  <w:abstractNum w:abstractNumId="44" w15:restartNumberingAfterBreak="0">
    <w:nsid w:val="7CB17551"/>
    <w:multiLevelType w:val="singleLevel"/>
    <w:tmpl w:val="C8863DE8"/>
    <w:lvl w:ilvl="0">
      <w:start w:val="1"/>
      <w:numFmt w:val="bullet"/>
      <w:lvlRestart w:val="0"/>
      <w:pStyle w:val="ListNumber2Level2"/>
      <w:lvlText w:val=""/>
      <w:lvlJc w:val="left"/>
      <w:pPr>
        <w:tabs>
          <w:tab w:val="num" w:pos="1134"/>
        </w:tabs>
        <w:ind w:left="1134" w:hanging="283"/>
      </w:pPr>
      <w:rPr>
        <w:rFonts w:ascii="Symbol" w:hAnsi="Symbol"/>
      </w:rPr>
    </w:lvl>
  </w:abstractNum>
  <w:abstractNum w:abstractNumId="45" w15:restartNumberingAfterBreak="0">
    <w:nsid w:val="7D6606D7"/>
    <w:multiLevelType w:val="multilevel"/>
    <w:tmpl w:val="387C612A"/>
    <w:lvl w:ilvl="0">
      <w:start w:val="1"/>
      <w:numFmt w:val="bullet"/>
      <w:pStyle w:val="leve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650FA5"/>
    <w:multiLevelType w:val="hybridMultilevel"/>
    <w:tmpl w:val="7D580A4A"/>
    <w:lvl w:ilvl="0" w:tplc="B6D82FB4">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3"/>
  </w:num>
  <w:num w:numId="2">
    <w:abstractNumId w:val="3"/>
  </w:num>
  <w:num w:numId="3">
    <w:abstractNumId w:val="22"/>
  </w:num>
  <w:num w:numId="4">
    <w:abstractNumId w:val="1"/>
  </w:num>
  <w:num w:numId="5">
    <w:abstractNumId w:val="4"/>
  </w:num>
  <w:num w:numId="6">
    <w:abstractNumId w:val="29"/>
  </w:num>
  <w:num w:numId="7">
    <w:abstractNumId w:val="16"/>
  </w:num>
  <w:num w:numId="8">
    <w:abstractNumId w:val="5"/>
  </w:num>
  <w:num w:numId="9">
    <w:abstractNumId w:val="3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9"/>
  </w:num>
  <w:num w:numId="14">
    <w:abstractNumId w:val="14"/>
  </w:num>
  <w:num w:numId="15">
    <w:abstractNumId w:val="0"/>
  </w:num>
  <w:num w:numId="16">
    <w:abstractNumId w:val="9"/>
  </w:num>
  <w:num w:numId="17">
    <w:abstractNumId w:val="39"/>
  </w:num>
  <w:num w:numId="18">
    <w:abstractNumId w:val="45"/>
  </w:num>
  <w:num w:numId="19">
    <w:abstractNumId w:val="21"/>
  </w:num>
  <w:num w:numId="20">
    <w:abstractNumId w:val="24"/>
  </w:num>
  <w:num w:numId="21">
    <w:abstractNumId w:val="11"/>
  </w:num>
  <w:num w:numId="22">
    <w:abstractNumId w:val="26"/>
  </w:num>
  <w:num w:numId="23">
    <w:abstractNumId w:val="30"/>
  </w:num>
  <w:num w:numId="24">
    <w:abstractNumId w:val="31"/>
  </w:num>
  <w:num w:numId="25">
    <w:abstractNumId w:val="13"/>
  </w:num>
  <w:num w:numId="26">
    <w:abstractNumId w:val="25"/>
  </w:num>
  <w:num w:numId="27">
    <w:abstractNumId w:val="42"/>
  </w:num>
  <w:num w:numId="28">
    <w:abstractNumId w:val="23"/>
  </w:num>
  <w:num w:numId="29">
    <w:abstractNumId w:val="43"/>
  </w:num>
  <w:num w:numId="30">
    <w:abstractNumId w:val="35"/>
  </w:num>
  <w:num w:numId="31">
    <w:abstractNumId w:val="10"/>
  </w:num>
  <w:num w:numId="32">
    <w:abstractNumId w:val="40"/>
  </w:num>
  <w:num w:numId="33">
    <w:abstractNumId w:val="8"/>
  </w:num>
  <w:num w:numId="34">
    <w:abstractNumId w:val="37"/>
  </w:num>
  <w:num w:numId="35">
    <w:abstractNumId w:val="44"/>
  </w:num>
  <w:num w:numId="36">
    <w:abstractNumId w:val="15"/>
  </w:num>
  <w:num w:numId="37">
    <w:abstractNumId w:val="28"/>
  </w:num>
  <w:num w:numId="38">
    <w:abstractNumId w:val="34"/>
  </w:num>
  <w:num w:numId="39">
    <w:abstractNumId w:val="20"/>
  </w:num>
  <w:num w:numId="40">
    <w:abstractNumId w:val="27"/>
  </w:num>
  <w:num w:numId="41">
    <w:abstractNumId w:val="6"/>
  </w:num>
  <w:num w:numId="42">
    <w:abstractNumId w:val="41"/>
  </w:num>
  <w:num w:numId="43">
    <w:abstractNumId w:val="38"/>
  </w:num>
  <w:num w:numId="44">
    <w:abstractNumId w:val="18"/>
  </w:num>
  <w:num w:numId="45">
    <w:abstractNumId w:val="17"/>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ACC"/>
    <w:rsid w:val="0004670C"/>
    <w:rsid w:val="00146363"/>
    <w:rsid w:val="00180BBF"/>
    <w:rsid w:val="001A4526"/>
    <w:rsid w:val="001C10E8"/>
    <w:rsid w:val="00210F13"/>
    <w:rsid w:val="002516CD"/>
    <w:rsid w:val="00261519"/>
    <w:rsid w:val="002D2DA2"/>
    <w:rsid w:val="003557C3"/>
    <w:rsid w:val="003620BD"/>
    <w:rsid w:val="0036651F"/>
    <w:rsid w:val="003F46AA"/>
    <w:rsid w:val="0049560E"/>
    <w:rsid w:val="005548CC"/>
    <w:rsid w:val="00572A3C"/>
    <w:rsid w:val="00620E68"/>
    <w:rsid w:val="007B280D"/>
    <w:rsid w:val="00845F21"/>
    <w:rsid w:val="008B0A7F"/>
    <w:rsid w:val="00AA1A99"/>
    <w:rsid w:val="00B11B91"/>
    <w:rsid w:val="00C80C97"/>
    <w:rsid w:val="00CA5ACC"/>
    <w:rsid w:val="00D01AEE"/>
    <w:rsid w:val="00D41444"/>
    <w:rsid w:val="00D6440C"/>
    <w:rsid w:val="00DF2C9E"/>
    <w:rsid w:val="00E470E1"/>
    <w:rsid w:val="00E620B9"/>
    <w:rsid w:val="00FE06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A09D"/>
  <w15:docId w15:val="{2D478347-DDAE-43D8-873A-70A97EB4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CC"/>
    <w:pPr>
      <w:spacing w:after="0" w:line="240" w:lineRule="auto"/>
    </w:pPr>
    <w:rPr>
      <w:rFonts w:ascii="Verdana" w:eastAsia="Times New Roman" w:hAnsi="Verdana" w:cs="Times New Roman"/>
      <w:sz w:val="20"/>
      <w:szCs w:val="24"/>
      <w:lang w:val="en-GB" w:eastAsia="en-GB"/>
    </w:rPr>
  </w:style>
  <w:style w:type="paragraph" w:styleId="Heading1">
    <w:name w:val="heading 1"/>
    <w:basedOn w:val="Normal"/>
    <w:next w:val="Normal"/>
    <w:link w:val="Heading1Char"/>
    <w:qFormat/>
    <w:rsid w:val="00CA5ACC"/>
    <w:pPr>
      <w:keepNext/>
      <w:numPr>
        <w:numId w:val="1"/>
      </w:numPr>
      <w:spacing w:before="240" w:after="120"/>
      <w:ind w:left="680"/>
      <w:outlineLvl w:val="0"/>
    </w:pPr>
    <w:rPr>
      <w:rFonts w:ascii="Calibri" w:hAnsi="Calibri" w:cs="Arial"/>
      <w:b/>
      <w:bCs/>
      <w:kern w:val="32"/>
      <w:sz w:val="28"/>
      <w:szCs w:val="32"/>
    </w:rPr>
  </w:style>
  <w:style w:type="paragraph" w:styleId="Heading2">
    <w:name w:val="heading 2"/>
    <w:basedOn w:val="Normal"/>
    <w:next w:val="Normal"/>
    <w:link w:val="Heading2Char"/>
    <w:qFormat/>
    <w:rsid w:val="00CA5ACC"/>
    <w:pPr>
      <w:keepNext/>
      <w:numPr>
        <w:ilvl w:val="1"/>
        <w:numId w:val="1"/>
      </w:numPr>
      <w:tabs>
        <w:tab w:val="clear" w:pos="576"/>
      </w:tabs>
      <w:spacing w:before="240" w:after="120"/>
      <w:outlineLvl w:val="1"/>
    </w:pPr>
    <w:rPr>
      <w:rFonts w:ascii="Calibri" w:hAnsi="Calibri" w:cs="Arial"/>
      <w:b/>
      <w:bCs/>
      <w:i/>
      <w:iCs/>
      <w:sz w:val="24"/>
      <w:szCs w:val="28"/>
    </w:rPr>
  </w:style>
  <w:style w:type="paragraph" w:styleId="Heading3">
    <w:name w:val="heading 3"/>
    <w:basedOn w:val="Normal"/>
    <w:next w:val="Normal"/>
    <w:link w:val="Heading3Char"/>
    <w:qFormat/>
    <w:rsid w:val="00CA5ACC"/>
    <w:pPr>
      <w:keepNext/>
      <w:numPr>
        <w:ilvl w:val="2"/>
        <w:numId w:val="1"/>
      </w:numPr>
      <w:spacing w:before="240" w:after="120"/>
      <w:outlineLvl w:val="2"/>
    </w:pPr>
    <w:rPr>
      <w:rFonts w:ascii="Calibri" w:hAnsi="Calibri"/>
      <w:b/>
      <w:bCs/>
      <w:i/>
      <w:sz w:val="22"/>
      <w:szCs w:val="26"/>
    </w:rPr>
  </w:style>
  <w:style w:type="paragraph" w:styleId="Heading4">
    <w:name w:val="heading 4"/>
    <w:aliases w:val="Heading 4 Char Char,Heading 41"/>
    <w:basedOn w:val="Normal"/>
    <w:next w:val="Normal"/>
    <w:link w:val="Heading4Char"/>
    <w:qFormat/>
    <w:rsid w:val="00CA5ACC"/>
    <w:pPr>
      <w:keepNext/>
      <w:tabs>
        <w:tab w:val="num" w:pos="432"/>
      </w:tabs>
      <w:spacing w:before="240" w:after="60"/>
      <w:ind w:left="567" w:hanging="567"/>
      <w:outlineLvl w:val="3"/>
    </w:pPr>
    <w:rPr>
      <w:rFonts w:ascii="Times New Roman" w:hAnsi="Times New Roman"/>
      <w:b/>
      <w:bCs/>
      <w:sz w:val="28"/>
      <w:szCs w:val="28"/>
    </w:rPr>
  </w:style>
  <w:style w:type="paragraph" w:styleId="Heading5">
    <w:name w:val="heading 5"/>
    <w:basedOn w:val="Normal"/>
    <w:next w:val="Normal"/>
    <w:link w:val="Heading5Char"/>
    <w:qFormat/>
    <w:rsid w:val="00CA5ACC"/>
    <w:pPr>
      <w:tabs>
        <w:tab w:val="num" w:pos="432"/>
      </w:tabs>
      <w:spacing w:before="240" w:after="60"/>
      <w:ind w:left="567" w:hanging="567"/>
      <w:outlineLvl w:val="4"/>
    </w:pPr>
    <w:rPr>
      <w:b/>
      <w:bCs/>
      <w:i/>
      <w:iCs/>
      <w:sz w:val="26"/>
      <w:szCs w:val="26"/>
    </w:rPr>
  </w:style>
  <w:style w:type="paragraph" w:styleId="Heading6">
    <w:name w:val="heading 6"/>
    <w:basedOn w:val="Normal"/>
    <w:next w:val="Normal"/>
    <w:link w:val="Heading6Char"/>
    <w:qFormat/>
    <w:rsid w:val="00CA5ACC"/>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A5ACC"/>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CA5ACC"/>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CA5AC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ACC"/>
    <w:rPr>
      <w:rFonts w:ascii="Calibri" w:eastAsia="Times New Roman" w:hAnsi="Calibri" w:cs="Arial"/>
      <w:b/>
      <w:bCs/>
      <w:kern w:val="32"/>
      <w:sz w:val="28"/>
      <w:szCs w:val="32"/>
      <w:lang w:val="en-GB" w:eastAsia="en-GB"/>
    </w:rPr>
  </w:style>
  <w:style w:type="character" w:customStyle="1" w:styleId="Heading2Char">
    <w:name w:val="Heading 2 Char"/>
    <w:basedOn w:val="DefaultParagraphFont"/>
    <w:link w:val="Heading2"/>
    <w:rsid w:val="00CA5ACC"/>
    <w:rPr>
      <w:rFonts w:ascii="Calibri" w:eastAsia="Times New Roman" w:hAnsi="Calibri" w:cs="Arial"/>
      <w:b/>
      <w:bCs/>
      <w:i/>
      <w:iCs/>
      <w:sz w:val="24"/>
      <w:szCs w:val="28"/>
      <w:lang w:val="en-GB" w:eastAsia="en-GB"/>
    </w:rPr>
  </w:style>
  <w:style w:type="character" w:customStyle="1" w:styleId="Heading3Char">
    <w:name w:val="Heading 3 Char"/>
    <w:basedOn w:val="DefaultParagraphFont"/>
    <w:link w:val="Heading3"/>
    <w:rsid w:val="00CA5ACC"/>
    <w:rPr>
      <w:rFonts w:ascii="Calibri" w:eastAsia="Times New Roman" w:hAnsi="Calibri" w:cs="Times New Roman"/>
      <w:b/>
      <w:bCs/>
      <w:i/>
      <w:szCs w:val="26"/>
      <w:lang w:val="en-GB" w:eastAsia="en-GB"/>
    </w:rPr>
  </w:style>
  <w:style w:type="character" w:customStyle="1" w:styleId="Heading4Char">
    <w:name w:val="Heading 4 Char"/>
    <w:aliases w:val="Heading 4 Char Char Char,Heading 41 Char"/>
    <w:basedOn w:val="DefaultParagraphFont"/>
    <w:link w:val="Heading4"/>
    <w:rsid w:val="00CA5ACC"/>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CA5ACC"/>
    <w:rPr>
      <w:rFonts w:ascii="Verdana" w:eastAsia="Times New Roman" w:hAnsi="Verdana" w:cs="Times New Roman"/>
      <w:b/>
      <w:bCs/>
      <w:i/>
      <w:iCs/>
      <w:sz w:val="26"/>
      <w:szCs w:val="26"/>
      <w:lang w:val="en-GB" w:eastAsia="en-GB"/>
    </w:rPr>
  </w:style>
  <w:style w:type="character" w:customStyle="1" w:styleId="Heading6Char">
    <w:name w:val="Heading 6 Char"/>
    <w:basedOn w:val="DefaultParagraphFont"/>
    <w:link w:val="Heading6"/>
    <w:rsid w:val="00CA5ACC"/>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CA5ACC"/>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CA5ACC"/>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CA5ACC"/>
    <w:rPr>
      <w:rFonts w:ascii="Arial" w:eastAsia="Times New Roman" w:hAnsi="Arial" w:cs="Arial"/>
      <w:lang w:val="en-GB" w:eastAsia="en-GB"/>
    </w:rPr>
  </w:style>
  <w:style w:type="paragraph" w:styleId="ListParagraph">
    <w:name w:val="List Paragraph"/>
    <w:basedOn w:val="Normal"/>
    <w:qFormat/>
    <w:rsid w:val="00CA5ACC"/>
    <w:pPr>
      <w:ind w:left="720"/>
      <w:contextualSpacing/>
    </w:pPr>
  </w:style>
  <w:style w:type="paragraph" w:customStyle="1" w:styleId="Point2">
    <w:name w:val="Point 2"/>
    <w:basedOn w:val="Normal"/>
    <w:rsid w:val="00CA5ACC"/>
    <w:pPr>
      <w:spacing w:before="120" w:after="120" w:line="276" w:lineRule="auto"/>
      <w:ind w:left="1984" w:hanging="567"/>
      <w:jc w:val="both"/>
    </w:pPr>
    <w:rPr>
      <w:rFonts w:ascii="Calibri" w:eastAsiaTheme="minorHAnsi" w:hAnsi="Calibri"/>
      <w:szCs w:val="20"/>
      <w:lang w:eastAsia="de-DE"/>
    </w:rPr>
  </w:style>
  <w:style w:type="paragraph" w:customStyle="1" w:styleId="Default">
    <w:name w:val="Default"/>
    <w:link w:val="DefaultChar"/>
    <w:rsid w:val="00CA5AC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semiHidden/>
    <w:unhideWhenUsed/>
    <w:rsid w:val="00CA5ACC"/>
    <w:rPr>
      <w:rFonts w:ascii="Tahoma" w:hAnsi="Tahoma" w:cs="Tahoma"/>
      <w:sz w:val="16"/>
      <w:szCs w:val="16"/>
    </w:rPr>
  </w:style>
  <w:style w:type="character" w:customStyle="1" w:styleId="BalloonTextChar">
    <w:name w:val="Balloon Text Char"/>
    <w:basedOn w:val="DefaultParagraphFont"/>
    <w:link w:val="BalloonText"/>
    <w:semiHidden/>
    <w:rsid w:val="00CA5ACC"/>
    <w:rPr>
      <w:rFonts w:ascii="Tahoma" w:eastAsia="Times New Roman" w:hAnsi="Tahoma" w:cs="Tahoma"/>
      <w:sz w:val="16"/>
      <w:szCs w:val="16"/>
      <w:lang w:val="en-GB" w:eastAsia="en-GB"/>
    </w:rPr>
  </w:style>
  <w:style w:type="character" w:styleId="CommentReference">
    <w:name w:val="annotation reference"/>
    <w:basedOn w:val="DefaultParagraphFont"/>
    <w:uiPriority w:val="99"/>
    <w:unhideWhenUsed/>
    <w:rsid w:val="00CA5ACC"/>
    <w:rPr>
      <w:sz w:val="16"/>
      <w:szCs w:val="16"/>
    </w:rPr>
  </w:style>
  <w:style w:type="paragraph" w:styleId="CommentText">
    <w:name w:val="annotation text"/>
    <w:basedOn w:val="Normal"/>
    <w:link w:val="CommentTextChar"/>
    <w:uiPriority w:val="99"/>
    <w:unhideWhenUsed/>
    <w:rsid w:val="00CA5ACC"/>
    <w:rPr>
      <w:szCs w:val="20"/>
    </w:rPr>
  </w:style>
  <w:style w:type="character" w:customStyle="1" w:styleId="CommentTextChar">
    <w:name w:val="Comment Text Char"/>
    <w:basedOn w:val="DefaultParagraphFont"/>
    <w:link w:val="CommentText"/>
    <w:uiPriority w:val="99"/>
    <w:rsid w:val="00CA5ACC"/>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semiHidden/>
    <w:unhideWhenUsed/>
    <w:rsid w:val="00CA5ACC"/>
    <w:rPr>
      <w:b/>
      <w:bCs/>
    </w:rPr>
  </w:style>
  <w:style w:type="character" w:customStyle="1" w:styleId="CommentSubjectChar">
    <w:name w:val="Comment Subject Char"/>
    <w:basedOn w:val="CommentTextChar"/>
    <w:link w:val="CommentSubject"/>
    <w:semiHidden/>
    <w:rsid w:val="00CA5ACC"/>
    <w:rPr>
      <w:rFonts w:ascii="Verdana" w:eastAsia="Times New Roman" w:hAnsi="Verdana" w:cs="Times New Roman"/>
      <w:b/>
      <w:bCs/>
      <w:sz w:val="20"/>
      <w:szCs w:val="20"/>
      <w:lang w:val="en-GB" w:eastAsia="en-GB"/>
    </w:rPr>
  </w:style>
  <w:style w:type="paragraph" w:styleId="Header">
    <w:name w:val="header"/>
    <w:aliases w:val="Header Char Char"/>
    <w:basedOn w:val="Normal"/>
    <w:link w:val="HeaderChar"/>
    <w:unhideWhenUsed/>
    <w:rsid w:val="00CA5ACC"/>
    <w:pPr>
      <w:tabs>
        <w:tab w:val="center" w:pos="4513"/>
        <w:tab w:val="right" w:pos="9026"/>
      </w:tabs>
    </w:pPr>
  </w:style>
  <w:style w:type="character" w:customStyle="1" w:styleId="HeaderChar">
    <w:name w:val="Header Char"/>
    <w:aliases w:val="Header Char Char Char"/>
    <w:basedOn w:val="DefaultParagraphFont"/>
    <w:link w:val="Header"/>
    <w:rsid w:val="00CA5ACC"/>
    <w:rPr>
      <w:rFonts w:ascii="Verdana" w:eastAsia="Times New Roman" w:hAnsi="Verdana" w:cs="Times New Roman"/>
      <w:sz w:val="20"/>
      <w:szCs w:val="24"/>
      <w:lang w:val="en-GB" w:eastAsia="en-GB"/>
    </w:rPr>
  </w:style>
  <w:style w:type="paragraph" w:styleId="Footer">
    <w:name w:val="footer"/>
    <w:basedOn w:val="Normal"/>
    <w:link w:val="FooterChar"/>
    <w:unhideWhenUsed/>
    <w:rsid w:val="00CA5ACC"/>
    <w:pPr>
      <w:tabs>
        <w:tab w:val="center" w:pos="4513"/>
        <w:tab w:val="right" w:pos="9026"/>
      </w:tabs>
    </w:pPr>
  </w:style>
  <w:style w:type="character" w:customStyle="1" w:styleId="FooterChar">
    <w:name w:val="Footer Char"/>
    <w:basedOn w:val="DefaultParagraphFont"/>
    <w:link w:val="Footer"/>
    <w:rsid w:val="00CA5ACC"/>
    <w:rPr>
      <w:rFonts w:ascii="Verdana" w:eastAsia="Times New Roman" w:hAnsi="Verdana" w:cs="Times New Roman"/>
      <w:sz w:val="20"/>
      <w:szCs w:val="24"/>
      <w:lang w:val="en-GB" w:eastAsia="en-GB"/>
    </w:rPr>
  </w:style>
  <w:style w:type="table" w:styleId="TableGrid">
    <w:name w:val="Table Grid"/>
    <w:basedOn w:val="TableNormal"/>
    <w:uiPriority w:val="99"/>
    <w:rsid w:val="00CA5A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A5ACC"/>
    <w:rPr>
      <w:rFonts w:cs="Times New Roman"/>
    </w:rPr>
  </w:style>
  <w:style w:type="character" w:styleId="Hyperlink">
    <w:name w:val="Hyperlink"/>
    <w:basedOn w:val="DefaultParagraphFont"/>
    <w:uiPriority w:val="99"/>
    <w:rsid w:val="00CA5ACC"/>
    <w:rPr>
      <w:rFonts w:cs="Times New Roman"/>
      <w:color w:val="0000FF"/>
      <w:u w:val="single"/>
    </w:rPr>
  </w:style>
  <w:style w:type="paragraph" w:customStyle="1" w:styleId="HEADERCHAPTER3">
    <w:name w:val="HEADER CHAPTER 3"/>
    <w:next w:val="Normal"/>
    <w:uiPriority w:val="99"/>
    <w:rsid w:val="00CA5ACC"/>
    <w:pPr>
      <w:numPr>
        <w:numId w:val="5"/>
      </w:numPr>
      <w:spacing w:before="240" w:after="240" w:line="240" w:lineRule="auto"/>
    </w:pPr>
    <w:rPr>
      <w:rFonts w:ascii="Verdana" w:eastAsia="Times New Roman" w:hAnsi="Verdana" w:cs="Times New Roman"/>
      <w:b/>
      <w:caps/>
      <w:szCs w:val="20"/>
      <w:lang w:val="en-GB" w:eastAsia="en-GB"/>
    </w:rPr>
  </w:style>
  <w:style w:type="paragraph" w:customStyle="1" w:styleId="HEADERCHAPTER4">
    <w:name w:val="HEADER CHAPTER 4"/>
    <w:next w:val="Normal"/>
    <w:uiPriority w:val="99"/>
    <w:rsid w:val="00CA5ACC"/>
    <w:pPr>
      <w:numPr>
        <w:numId w:val="6"/>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CA5ACC"/>
    <w:pPr>
      <w:numPr>
        <w:numId w:val="4"/>
      </w:numPr>
      <w:spacing w:before="240" w:after="240"/>
    </w:pPr>
    <w:rPr>
      <w:b/>
      <w:caps/>
      <w:sz w:val="22"/>
      <w:szCs w:val="22"/>
    </w:rPr>
  </w:style>
  <w:style w:type="paragraph" w:customStyle="1" w:styleId="HEADERCHAPTER2">
    <w:name w:val="HEADER CHAPTER 2"/>
    <w:basedOn w:val="HEADERCHAPTER1"/>
    <w:uiPriority w:val="99"/>
    <w:rsid w:val="00CA5ACC"/>
    <w:pPr>
      <w:numPr>
        <w:numId w:val="2"/>
      </w:numPr>
    </w:pPr>
  </w:style>
  <w:style w:type="paragraph" w:customStyle="1" w:styleId="StyleVerdana10ptCentered">
    <w:name w:val="Style Verdana 10 pt Centered"/>
    <w:basedOn w:val="Normal"/>
    <w:uiPriority w:val="99"/>
    <w:rsid w:val="00CA5ACC"/>
    <w:pPr>
      <w:numPr>
        <w:numId w:val="3"/>
      </w:numPr>
      <w:jc w:val="center"/>
    </w:pPr>
    <w:rPr>
      <w:szCs w:val="20"/>
    </w:rPr>
  </w:style>
  <w:style w:type="paragraph" w:styleId="TOC1">
    <w:name w:val="toc 1"/>
    <w:basedOn w:val="Normal"/>
    <w:next w:val="Normal"/>
    <w:autoRedefine/>
    <w:uiPriority w:val="39"/>
    <w:qFormat/>
    <w:rsid w:val="00CA5ACC"/>
    <w:pPr>
      <w:tabs>
        <w:tab w:val="left" w:pos="400"/>
        <w:tab w:val="right" w:leader="dot" w:pos="9628"/>
      </w:tabs>
      <w:spacing w:before="120"/>
    </w:pPr>
  </w:style>
  <w:style w:type="paragraph" w:customStyle="1" w:styleId="PARTHEADER">
    <w:name w:val="PART HEADER"/>
    <w:basedOn w:val="Normal"/>
    <w:uiPriority w:val="99"/>
    <w:rsid w:val="00CA5ACC"/>
    <w:pPr>
      <w:spacing w:before="120" w:after="120"/>
      <w:jc w:val="center"/>
    </w:pPr>
    <w:rPr>
      <w:sz w:val="36"/>
      <w:szCs w:val="36"/>
    </w:rPr>
  </w:style>
  <w:style w:type="paragraph" w:styleId="TOC2">
    <w:name w:val="toc 2"/>
    <w:basedOn w:val="Normal"/>
    <w:next w:val="Normal"/>
    <w:autoRedefine/>
    <w:uiPriority w:val="39"/>
    <w:qFormat/>
    <w:rsid w:val="00CA5ACC"/>
    <w:pPr>
      <w:ind w:left="200"/>
    </w:pPr>
  </w:style>
  <w:style w:type="paragraph" w:styleId="TOC3">
    <w:name w:val="toc 3"/>
    <w:basedOn w:val="Normal"/>
    <w:next w:val="Normal"/>
    <w:autoRedefine/>
    <w:uiPriority w:val="39"/>
    <w:rsid w:val="00CA5ACC"/>
    <w:pPr>
      <w:ind w:left="400"/>
    </w:pPr>
  </w:style>
  <w:style w:type="paragraph" w:styleId="FootnoteText">
    <w:name w:val="footnote text"/>
    <w:basedOn w:val="Normal"/>
    <w:link w:val="FootnoteTextChar"/>
    <w:rsid w:val="00CA5ACC"/>
    <w:rPr>
      <w:sz w:val="16"/>
      <w:szCs w:val="20"/>
      <w:lang w:eastAsia="fr-FR"/>
    </w:rPr>
  </w:style>
  <w:style w:type="character" w:customStyle="1" w:styleId="FootnoteTextChar">
    <w:name w:val="Footnote Text Char"/>
    <w:basedOn w:val="DefaultParagraphFont"/>
    <w:link w:val="FootnoteText"/>
    <w:rsid w:val="00CA5ACC"/>
    <w:rPr>
      <w:rFonts w:ascii="Verdana" w:eastAsia="Times New Roman" w:hAnsi="Verdana" w:cs="Times New Roman"/>
      <w:sz w:val="16"/>
      <w:szCs w:val="20"/>
      <w:lang w:val="en-GB" w:eastAsia="fr-FR"/>
    </w:rPr>
  </w:style>
  <w:style w:type="character" w:styleId="FootnoteReference">
    <w:name w:val="footnote reference"/>
    <w:aliases w:val="Footnote call"/>
    <w:basedOn w:val="DefaultParagraphFont"/>
    <w:semiHidden/>
    <w:rsid w:val="00CA5ACC"/>
    <w:rPr>
      <w:rFonts w:cs="Times New Roman"/>
      <w:vertAlign w:val="superscript"/>
    </w:rPr>
  </w:style>
  <w:style w:type="paragraph" w:styleId="Caption">
    <w:name w:val="caption"/>
    <w:basedOn w:val="Normal"/>
    <w:next w:val="Normal"/>
    <w:qFormat/>
    <w:rsid w:val="00CA5ACC"/>
    <w:rPr>
      <w:b/>
      <w:bCs/>
      <w:szCs w:val="20"/>
    </w:rPr>
  </w:style>
  <w:style w:type="paragraph" w:customStyle="1" w:styleId="TextBody">
    <w:name w:val="Text Body"/>
    <w:basedOn w:val="Normal"/>
    <w:link w:val="TextBodyChar"/>
    <w:uiPriority w:val="99"/>
    <w:rsid w:val="00CA5ACC"/>
    <w:pPr>
      <w:spacing w:before="120" w:after="120"/>
      <w:jc w:val="both"/>
    </w:pPr>
    <w:rPr>
      <w:lang w:val="en-US" w:eastAsia="en-US"/>
    </w:rPr>
  </w:style>
  <w:style w:type="character" w:customStyle="1" w:styleId="TextBodyChar">
    <w:name w:val="Text Body Char"/>
    <w:link w:val="TextBody"/>
    <w:uiPriority w:val="99"/>
    <w:locked/>
    <w:rsid w:val="00CA5ACC"/>
    <w:rPr>
      <w:rFonts w:ascii="Verdana" w:eastAsia="Times New Roman" w:hAnsi="Verdana" w:cs="Times New Roman"/>
      <w:sz w:val="20"/>
      <w:szCs w:val="24"/>
      <w:lang w:val="en-US"/>
    </w:rPr>
  </w:style>
  <w:style w:type="paragraph" w:styleId="DocumentMap">
    <w:name w:val="Document Map"/>
    <w:basedOn w:val="Normal"/>
    <w:link w:val="DocumentMapChar"/>
    <w:semiHidden/>
    <w:rsid w:val="00CA5ACC"/>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A5ACC"/>
    <w:rPr>
      <w:rFonts w:ascii="Tahoma" w:eastAsia="Times New Roman" w:hAnsi="Tahoma" w:cs="Tahoma"/>
      <w:sz w:val="20"/>
      <w:szCs w:val="20"/>
      <w:shd w:val="clear" w:color="auto" w:fill="000080"/>
      <w:lang w:val="en-GB" w:eastAsia="en-GB"/>
    </w:rPr>
  </w:style>
  <w:style w:type="paragraph" w:styleId="BodyText">
    <w:name w:val="Body Text"/>
    <w:basedOn w:val="Normal"/>
    <w:link w:val="BodyTextChar"/>
    <w:rsid w:val="00CA5ACC"/>
    <w:pPr>
      <w:spacing w:after="120"/>
    </w:pPr>
  </w:style>
  <w:style w:type="character" w:customStyle="1" w:styleId="BodyTextChar">
    <w:name w:val="Body Text Char"/>
    <w:basedOn w:val="DefaultParagraphFont"/>
    <w:link w:val="BodyText"/>
    <w:rsid w:val="00CA5ACC"/>
    <w:rPr>
      <w:rFonts w:ascii="Verdana" w:eastAsia="Times New Roman" w:hAnsi="Verdana" w:cs="Times New Roman"/>
      <w:sz w:val="20"/>
      <w:szCs w:val="24"/>
      <w:lang w:val="en-GB" w:eastAsia="en-GB"/>
    </w:rPr>
  </w:style>
  <w:style w:type="paragraph" w:customStyle="1" w:styleId="StyleBefore6pt">
    <w:name w:val="Style Before:  6 pt"/>
    <w:basedOn w:val="Normal"/>
    <w:rsid w:val="00CA5ACC"/>
    <w:pPr>
      <w:numPr>
        <w:numId w:val="7"/>
      </w:numPr>
      <w:spacing w:before="120"/>
      <w:jc w:val="both"/>
    </w:pPr>
    <w:rPr>
      <w:szCs w:val="20"/>
      <w:lang w:eastAsia="zh-CN"/>
    </w:rPr>
  </w:style>
  <w:style w:type="paragraph" w:customStyle="1" w:styleId="NPAparagraph">
    <w:name w:val="NPA paragraph"/>
    <w:basedOn w:val="Normal"/>
    <w:rsid w:val="00CA5ACC"/>
    <w:pPr>
      <w:numPr>
        <w:numId w:val="8"/>
      </w:numPr>
      <w:spacing w:before="120"/>
      <w:jc w:val="both"/>
    </w:pPr>
    <w:rPr>
      <w:rFonts w:eastAsia="SimSun"/>
      <w:szCs w:val="20"/>
      <w:lang w:eastAsia="zh-CN"/>
    </w:rPr>
  </w:style>
  <w:style w:type="paragraph" w:styleId="Title">
    <w:name w:val="Title"/>
    <w:basedOn w:val="Normal"/>
    <w:next w:val="Normal"/>
    <w:link w:val="TitleChar"/>
    <w:qFormat/>
    <w:rsid w:val="00CA5ACC"/>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rsid w:val="00CA5ACC"/>
    <w:rPr>
      <w:rFonts w:ascii="Verdana" w:eastAsia="Times New Roman" w:hAnsi="Verdana" w:cs="Times New Roman"/>
      <w:b/>
      <w:bCs/>
      <w:kern w:val="28"/>
      <w:sz w:val="28"/>
      <w:szCs w:val="32"/>
      <w:lang w:val="en-GB" w:eastAsia="zh-CN"/>
    </w:rPr>
  </w:style>
  <w:style w:type="paragraph" w:customStyle="1" w:styleId="Guidance">
    <w:name w:val="Guidance"/>
    <w:basedOn w:val="Normal"/>
    <w:link w:val="GuidanceChar"/>
    <w:uiPriority w:val="99"/>
    <w:rsid w:val="00CA5ACC"/>
    <w:pPr>
      <w:jc w:val="both"/>
    </w:pPr>
    <w:rPr>
      <w:i/>
      <w:color w:val="000000"/>
      <w:szCs w:val="20"/>
      <w:lang w:eastAsia="en-US"/>
    </w:rPr>
  </w:style>
  <w:style w:type="character" w:customStyle="1" w:styleId="GuidanceChar">
    <w:name w:val="Guidance Char"/>
    <w:basedOn w:val="DefaultParagraphFont"/>
    <w:link w:val="Guidance"/>
    <w:uiPriority w:val="99"/>
    <w:locked/>
    <w:rsid w:val="00CA5ACC"/>
    <w:rPr>
      <w:rFonts w:ascii="Verdana" w:eastAsia="Times New Roman" w:hAnsi="Verdana" w:cs="Times New Roman"/>
      <w:i/>
      <w:color w:val="000000"/>
      <w:sz w:val="20"/>
      <w:szCs w:val="20"/>
      <w:lang w:val="en-GB"/>
    </w:rPr>
  </w:style>
  <w:style w:type="table" w:styleId="TableClassic1">
    <w:name w:val="Table Classic 1"/>
    <w:basedOn w:val="TableNormal"/>
    <w:uiPriority w:val="99"/>
    <w:rsid w:val="00CA5ACC"/>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link w:val="NormalWebChar"/>
    <w:uiPriority w:val="99"/>
    <w:unhideWhenUsed/>
    <w:rsid w:val="00CA5ACC"/>
    <w:rPr>
      <w:szCs w:val="20"/>
    </w:rPr>
  </w:style>
  <w:style w:type="paragraph" w:customStyle="1" w:styleId="numberedlist">
    <w:name w:val="numbered list"/>
    <w:basedOn w:val="Normal"/>
    <w:qFormat/>
    <w:rsid w:val="00CA5ACC"/>
    <w:pPr>
      <w:numPr>
        <w:numId w:val="9"/>
      </w:numPr>
      <w:overflowPunct w:val="0"/>
      <w:autoSpaceDE w:val="0"/>
      <w:autoSpaceDN w:val="0"/>
      <w:adjustRightInd w:val="0"/>
      <w:textAlignment w:val="baseline"/>
    </w:pPr>
    <w:rPr>
      <w:szCs w:val="20"/>
      <w:lang w:val="x-none" w:eastAsia="nl-NL"/>
    </w:rPr>
  </w:style>
  <w:style w:type="character" w:customStyle="1" w:styleId="titletop1">
    <w:name w:val="title_top1"/>
    <w:basedOn w:val="DefaultParagraphFont"/>
    <w:rsid w:val="00CA5ACC"/>
    <w:rPr>
      <w:smallCaps/>
      <w:sz w:val="24"/>
      <w:szCs w:val="24"/>
    </w:rPr>
  </w:style>
  <w:style w:type="character" w:customStyle="1" w:styleId="change1">
    <w:name w:val="change1"/>
    <w:basedOn w:val="DefaultParagraphFont"/>
    <w:rsid w:val="00CA5ACC"/>
    <w:rPr>
      <w:shd w:val="clear" w:color="auto" w:fill="FFFF66"/>
    </w:rPr>
  </w:style>
  <w:style w:type="character" w:customStyle="1" w:styleId="titleactual1">
    <w:name w:val="title_actual1"/>
    <w:basedOn w:val="DefaultParagraphFont"/>
    <w:rsid w:val="00CA5ACC"/>
    <w:rPr>
      <w:i/>
      <w:iCs/>
    </w:rPr>
  </w:style>
  <w:style w:type="character" w:customStyle="1" w:styleId="instructions1">
    <w:name w:val="instructions1"/>
    <w:basedOn w:val="DefaultParagraphFont"/>
    <w:rsid w:val="00CA5ACC"/>
    <w:rPr>
      <w:i/>
      <w:iCs/>
      <w:color w:val="FF0000"/>
      <w:sz w:val="20"/>
      <w:szCs w:val="20"/>
    </w:rPr>
  </w:style>
  <w:style w:type="character" w:customStyle="1" w:styleId="processsupport1">
    <w:name w:val="process_support1"/>
    <w:basedOn w:val="DefaultParagraphFont"/>
    <w:rsid w:val="00CA5ACC"/>
    <w:rPr>
      <w:shd w:val="clear" w:color="auto" w:fill="FFCCFF"/>
    </w:rPr>
  </w:style>
  <w:style w:type="paragraph" w:customStyle="1" w:styleId="l11">
    <w:name w:val="l11"/>
    <w:basedOn w:val="Normal"/>
    <w:rsid w:val="00CA5ACC"/>
    <w:pPr>
      <w:spacing w:before="142"/>
      <w:ind w:left="284"/>
    </w:pPr>
    <w:rPr>
      <w:b/>
      <w:bCs/>
      <w:szCs w:val="20"/>
    </w:rPr>
  </w:style>
  <w:style w:type="paragraph" w:customStyle="1" w:styleId="l21">
    <w:name w:val="l21"/>
    <w:basedOn w:val="Normal"/>
    <w:rsid w:val="00CA5ACC"/>
    <w:pPr>
      <w:spacing w:before="142"/>
      <w:ind w:left="567"/>
    </w:pPr>
    <w:rPr>
      <w:szCs w:val="20"/>
    </w:rPr>
  </w:style>
  <w:style w:type="character" w:styleId="FollowedHyperlink">
    <w:name w:val="FollowedHyperlink"/>
    <w:basedOn w:val="DefaultParagraphFont"/>
    <w:unhideWhenUsed/>
    <w:rsid w:val="00CA5ACC"/>
    <w:rPr>
      <w:rFonts w:ascii="Verdana" w:hAnsi="Verdana" w:hint="default"/>
      <w:color w:val="4169E1"/>
      <w:sz w:val="20"/>
      <w:szCs w:val="20"/>
      <w:u w:val="single"/>
    </w:rPr>
  </w:style>
  <w:style w:type="paragraph" w:styleId="HTMLAddress">
    <w:name w:val="HTML Address"/>
    <w:basedOn w:val="Normal"/>
    <w:link w:val="HTMLAddressChar"/>
    <w:unhideWhenUsed/>
    <w:rsid w:val="00CA5ACC"/>
    <w:rPr>
      <w:rFonts w:ascii="Times New Roman" w:hAnsi="Times New Roman"/>
      <w:sz w:val="24"/>
    </w:rPr>
  </w:style>
  <w:style w:type="character" w:customStyle="1" w:styleId="HTMLAddressChar">
    <w:name w:val="HTML Address Char"/>
    <w:basedOn w:val="DefaultParagraphFont"/>
    <w:link w:val="HTMLAddress"/>
    <w:rsid w:val="00CA5ACC"/>
    <w:rPr>
      <w:rFonts w:ascii="Times New Roman" w:eastAsia="Times New Roman" w:hAnsi="Times New Roman" w:cs="Times New Roman"/>
      <w:sz w:val="24"/>
      <w:szCs w:val="24"/>
      <w:lang w:val="en-GB" w:eastAsia="en-GB"/>
    </w:rPr>
  </w:style>
  <w:style w:type="character" w:styleId="HTMLCite">
    <w:name w:val="HTML Cite"/>
    <w:basedOn w:val="DefaultParagraphFont"/>
    <w:uiPriority w:val="99"/>
    <w:unhideWhenUsed/>
    <w:rsid w:val="00CA5ACC"/>
    <w:rPr>
      <w:b w:val="0"/>
      <w:bCs w:val="0"/>
      <w:i w:val="0"/>
      <w:iCs w:val="0"/>
    </w:rPr>
  </w:style>
  <w:style w:type="character" w:styleId="HTMLCode">
    <w:name w:val="HTML Code"/>
    <w:basedOn w:val="DefaultParagraphFont"/>
    <w:uiPriority w:val="99"/>
    <w:unhideWhenUsed/>
    <w:rsid w:val="00CA5ACC"/>
    <w:rPr>
      <w:rFonts w:ascii="Courier New" w:eastAsia="Times New Roman" w:hAnsi="Courier New" w:cs="Courier New"/>
      <w:b w:val="0"/>
      <w:bCs w:val="0"/>
      <w:i w:val="0"/>
      <w:iCs w:val="0"/>
      <w:sz w:val="20"/>
      <w:szCs w:val="20"/>
    </w:rPr>
  </w:style>
  <w:style w:type="character" w:styleId="HTMLDefinition">
    <w:name w:val="HTML Definition"/>
    <w:basedOn w:val="DefaultParagraphFont"/>
    <w:uiPriority w:val="99"/>
    <w:unhideWhenUsed/>
    <w:rsid w:val="00CA5ACC"/>
    <w:rPr>
      <w:b w:val="0"/>
      <w:bCs w:val="0"/>
      <w:i w:val="0"/>
      <w:iCs w:val="0"/>
    </w:rPr>
  </w:style>
  <w:style w:type="character" w:styleId="HTMLVariable">
    <w:name w:val="HTML Variable"/>
    <w:basedOn w:val="DefaultParagraphFont"/>
    <w:uiPriority w:val="99"/>
    <w:unhideWhenUsed/>
    <w:rsid w:val="00CA5ACC"/>
    <w:rPr>
      <w:b w:val="0"/>
      <w:bCs w:val="0"/>
      <w:i w:val="0"/>
      <w:iCs w:val="0"/>
    </w:rPr>
  </w:style>
  <w:style w:type="paragraph" w:customStyle="1" w:styleId="pagebreak">
    <w:name w:val="pagebreak"/>
    <w:basedOn w:val="Normal"/>
    <w:rsid w:val="00CA5ACC"/>
    <w:pPr>
      <w:spacing w:before="2400" w:after="2400"/>
    </w:pPr>
    <w:rPr>
      <w:szCs w:val="20"/>
    </w:rPr>
  </w:style>
  <w:style w:type="paragraph" w:customStyle="1" w:styleId="l1">
    <w:name w:val="l1"/>
    <w:basedOn w:val="Normal"/>
    <w:rsid w:val="00CA5ACC"/>
    <w:rPr>
      <w:szCs w:val="20"/>
    </w:rPr>
  </w:style>
  <w:style w:type="paragraph" w:customStyle="1" w:styleId="l2">
    <w:name w:val="l2"/>
    <w:basedOn w:val="Normal"/>
    <w:rsid w:val="00CA5ACC"/>
    <w:rPr>
      <w:szCs w:val="20"/>
    </w:rPr>
  </w:style>
  <w:style w:type="paragraph" w:customStyle="1" w:styleId="Title1">
    <w:name w:val="Title1"/>
    <w:basedOn w:val="Normal"/>
    <w:rsid w:val="00CA5ACC"/>
    <w:pPr>
      <w:jc w:val="center"/>
    </w:pPr>
    <w:rPr>
      <w:b/>
      <w:bCs/>
      <w:szCs w:val="20"/>
    </w:rPr>
  </w:style>
  <w:style w:type="paragraph" w:customStyle="1" w:styleId="titletop">
    <w:name w:val="title_top"/>
    <w:basedOn w:val="Normal"/>
    <w:rsid w:val="00CA5ACC"/>
    <w:rPr>
      <w:smallCaps/>
      <w:sz w:val="24"/>
    </w:rPr>
  </w:style>
  <w:style w:type="paragraph" w:customStyle="1" w:styleId="titleactual">
    <w:name w:val="title_actual"/>
    <w:basedOn w:val="Normal"/>
    <w:rsid w:val="00CA5ACC"/>
    <w:rPr>
      <w:i/>
      <w:iCs/>
      <w:szCs w:val="20"/>
    </w:rPr>
  </w:style>
  <w:style w:type="paragraph" w:customStyle="1" w:styleId="change">
    <w:name w:val="change"/>
    <w:basedOn w:val="Normal"/>
    <w:rsid w:val="00CA5ACC"/>
    <w:pPr>
      <w:shd w:val="clear" w:color="auto" w:fill="FFFF66"/>
    </w:pPr>
    <w:rPr>
      <w:szCs w:val="20"/>
    </w:rPr>
  </w:style>
  <w:style w:type="paragraph" w:customStyle="1" w:styleId="missing">
    <w:name w:val="missing"/>
    <w:basedOn w:val="Normal"/>
    <w:rsid w:val="00CA5ACC"/>
    <w:pPr>
      <w:shd w:val="clear" w:color="auto" w:fill="FF9900"/>
    </w:pPr>
    <w:rPr>
      <w:szCs w:val="20"/>
    </w:rPr>
  </w:style>
  <w:style w:type="paragraph" w:customStyle="1" w:styleId="processsupport">
    <w:name w:val="process_support"/>
    <w:basedOn w:val="Normal"/>
    <w:rsid w:val="00CA5ACC"/>
    <w:pPr>
      <w:shd w:val="clear" w:color="auto" w:fill="FFCCFF"/>
    </w:pPr>
    <w:rPr>
      <w:szCs w:val="20"/>
    </w:rPr>
  </w:style>
  <w:style w:type="paragraph" w:customStyle="1" w:styleId="instructions">
    <w:name w:val="instructions"/>
    <w:basedOn w:val="Normal"/>
    <w:rsid w:val="00CA5ACC"/>
    <w:rPr>
      <w:i/>
      <w:iCs/>
      <w:color w:val="FF0000"/>
      <w:szCs w:val="20"/>
    </w:rPr>
  </w:style>
  <w:style w:type="paragraph" w:customStyle="1" w:styleId="mark">
    <w:name w:val="mark"/>
    <w:basedOn w:val="Normal"/>
    <w:rsid w:val="00CA5ACC"/>
    <w:rPr>
      <w:color w:val="FFFFFF"/>
      <w:sz w:val="16"/>
      <w:szCs w:val="16"/>
    </w:rPr>
  </w:style>
  <w:style w:type="paragraph" w:customStyle="1" w:styleId="segment-l">
    <w:name w:val="segment-l"/>
    <w:basedOn w:val="Normal"/>
    <w:rsid w:val="00CA5ACC"/>
    <w:pPr>
      <w:pBdr>
        <w:top w:val="single" w:sz="12" w:space="4" w:color="000000"/>
        <w:left w:val="single" w:sz="12" w:space="4" w:color="000000"/>
        <w:bottom w:val="single" w:sz="12" w:space="4" w:color="000000"/>
      </w:pBdr>
    </w:pPr>
    <w:rPr>
      <w:b/>
      <w:bCs/>
      <w:szCs w:val="20"/>
    </w:rPr>
  </w:style>
  <w:style w:type="paragraph" w:customStyle="1" w:styleId="segment-r">
    <w:name w:val="segment-r"/>
    <w:basedOn w:val="Normal"/>
    <w:rsid w:val="00CA5ACC"/>
    <w:pPr>
      <w:pBdr>
        <w:top w:val="single" w:sz="12" w:space="4" w:color="000000"/>
        <w:bottom w:val="single" w:sz="12" w:space="4" w:color="000000"/>
        <w:right w:val="single" w:sz="12" w:space="4" w:color="000000"/>
      </w:pBdr>
      <w:jc w:val="right"/>
    </w:pPr>
    <w:rPr>
      <w:szCs w:val="20"/>
    </w:rPr>
  </w:style>
  <w:style w:type="paragraph" w:customStyle="1" w:styleId="comment-l">
    <w:name w:val="comment-l"/>
    <w:basedOn w:val="Normal"/>
    <w:rsid w:val="00CA5ACC"/>
    <w:pPr>
      <w:jc w:val="right"/>
      <w:textAlignment w:val="top"/>
    </w:pPr>
    <w:rPr>
      <w:color w:val="888888"/>
      <w:szCs w:val="20"/>
    </w:rPr>
  </w:style>
  <w:style w:type="paragraph" w:customStyle="1" w:styleId="comment-id">
    <w:name w:val="comment-id"/>
    <w:basedOn w:val="Normal"/>
    <w:rsid w:val="00CA5ACC"/>
    <w:pPr>
      <w:pBdr>
        <w:top w:val="single" w:sz="6" w:space="4" w:color="AAAAAA"/>
        <w:left w:val="single" w:sz="6" w:space="4" w:color="AAAAAA"/>
      </w:pBdr>
    </w:pPr>
    <w:rPr>
      <w:szCs w:val="20"/>
    </w:rPr>
  </w:style>
  <w:style w:type="paragraph" w:customStyle="1" w:styleId="comment-ator">
    <w:name w:val="comment-ator"/>
    <w:basedOn w:val="Normal"/>
    <w:rsid w:val="00CA5ACC"/>
    <w:pPr>
      <w:pBdr>
        <w:top w:val="single" w:sz="6" w:space="4" w:color="AAAAAA"/>
        <w:right w:val="single" w:sz="6" w:space="4" w:color="AAAAAA"/>
      </w:pBdr>
      <w:jc w:val="right"/>
    </w:pPr>
    <w:rPr>
      <w:szCs w:val="20"/>
    </w:rPr>
  </w:style>
  <w:style w:type="paragraph" w:customStyle="1" w:styleId="comment-attach">
    <w:name w:val="comment-attach"/>
    <w:basedOn w:val="Normal"/>
    <w:rsid w:val="00CA5ACC"/>
    <w:pPr>
      <w:pBdr>
        <w:left w:val="single" w:sz="6" w:space="4" w:color="AAAAAA"/>
        <w:right w:val="single" w:sz="6" w:space="4" w:color="AAAAAA"/>
      </w:pBdr>
    </w:pPr>
    <w:rPr>
      <w:szCs w:val="20"/>
    </w:rPr>
  </w:style>
  <w:style w:type="paragraph" w:customStyle="1" w:styleId="comment-r">
    <w:name w:val="comment-r"/>
    <w:basedOn w:val="Normal"/>
    <w:rsid w:val="00CA5ACC"/>
    <w:pPr>
      <w:pBdr>
        <w:left w:val="single" w:sz="6" w:space="4" w:color="AAAAAA"/>
        <w:bottom w:val="single" w:sz="6" w:space="4" w:color="AAAAAA"/>
        <w:right w:val="single" w:sz="6" w:space="4" w:color="AAAAAA"/>
      </w:pBdr>
      <w:jc w:val="both"/>
    </w:pPr>
    <w:rPr>
      <w:szCs w:val="20"/>
    </w:rPr>
  </w:style>
  <w:style w:type="paragraph" w:customStyle="1" w:styleId="response">
    <w:name w:val="response"/>
    <w:basedOn w:val="Normal"/>
    <w:rsid w:val="00CA5ACC"/>
    <w:pPr>
      <w:pBdr>
        <w:top w:val="single" w:sz="6" w:space="4" w:color="AAAAAA"/>
        <w:left w:val="single" w:sz="6" w:space="4" w:color="AAAAAA"/>
        <w:bottom w:val="single" w:sz="6" w:space="4" w:color="AAAAAA"/>
        <w:right w:val="single" w:sz="6" w:space="4" w:color="AAAAAA"/>
      </w:pBdr>
    </w:pPr>
    <w:rPr>
      <w:szCs w:val="20"/>
    </w:rPr>
  </w:style>
  <w:style w:type="paragraph" w:customStyle="1" w:styleId="response-type">
    <w:name w:val="response-type"/>
    <w:basedOn w:val="Normal"/>
    <w:rsid w:val="00CA5ACC"/>
    <w:pPr>
      <w:pBdr>
        <w:top w:val="single" w:sz="6" w:space="4" w:color="AAAAAA"/>
        <w:left w:val="single" w:sz="6" w:space="4" w:color="AAAAAA"/>
        <w:right w:val="single" w:sz="6" w:space="4" w:color="AAAAAA"/>
      </w:pBdr>
    </w:pPr>
    <w:rPr>
      <w:szCs w:val="20"/>
    </w:rPr>
  </w:style>
  <w:style w:type="paragraph" w:customStyle="1" w:styleId="restext-l">
    <w:name w:val="restext-l"/>
    <w:basedOn w:val="Normal"/>
    <w:rsid w:val="00CA5ACC"/>
    <w:pPr>
      <w:jc w:val="right"/>
      <w:textAlignment w:val="top"/>
    </w:pPr>
    <w:rPr>
      <w:color w:val="000000"/>
      <w:szCs w:val="20"/>
    </w:rPr>
  </w:style>
  <w:style w:type="paragraph" w:customStyle="1" w:styleId="restext-r">
    <w:name w:val="restext-r"/>
    <w:basedOn w:val="Normal"/>
    <w:rsid w:val="00CA5ACC"/>
    <w:pPr>
      <w:pBdr>
        <w:top w:val="single" w:sz="6" w:space="6" w:color="000000"/>
        <w:left w:val="single" w:sz="6" w:space="6" w:color="000000"/>
        <w:bottom w:val="single" w:sz="6" w:space="6" w:color="000000"/>
        <w:right w:val="single" w:sz="6" w:space="6" w:color="000000"/>
      </w:pBdr>
    </w:pPr>
    <w:rPr>
      <w:szCs w:val="20"/>
    </w:rPr>
  </w:style>
  <w:style w:type="paragraph" w:customStyle="1" w:styleId="crt-btn">
    <w:name w:val="crt-btn"/>
    <w:basedOn w:val="Normal"/>
    <w:rsid w:val="00CA5ACC"/>
    <w:pPr>
      <w:pBdr>
        <w:top w:val="outset" w:sz="6" w:space="1" w:color="4F74A6"/>
        <w:left w:val="outset" w:sz="6" w:space="3" w:color="4F74A6"/>
        <w:bottom w:val="outset" w:sz="6" w:space="2" w:color="4F74A6"/>
        <w:right w:val="outset" w:sz="6" w:space="3" w:color="4F74A6"/>
      </w:pBdr>
      <w:shd w:val="clear" w:color="auto" w:fill="4F74A6"/>
    </w:pPr>
    <w:rPr>
      <w:rFonts w:ascii="Tahoma" w:hAnsi="Tahoma" w:cs="Tahoma"/>
      <w:b/>
      <w:bCs/>
      <w:color w:val="FFFFFF"/>
      <w:sz w:val="17"/>
      <w:szCs w:val="17"/>
    </w:rPr>
  </w:style>
  <w:style w:type="paragraph" w:customStyle="1" w:styleId="crt-btn-icon">
    <w:name w:val="crt-btn-icon"/>
    <w:basedOn w:val="Normal"/>
    <w:rsid w:val="00CA5ACC"/>
    <w:pPr>
      <w:pBdr>
        <w:top w:val="outset" w:sz="6" w:space="1" w:color="4F74A6"/>
        <w:left w:val="outset" w:sz="6" w:space="3" w:color="4F74A6"/>
        <w:bottom w:val="outset" w:sz="6" w:space="2" w:color="4F74A6"/>
        <w:right w:val="outset" w:sz="6" w:space="3" w:color="4F74A6"/>
      </w:pBdr>
      <w:shd w:val="clear" w:color="auto" w:fill="4F74A6"/>
    </w:pPr>
    <w:rPr>
      <w:rFonts w:ascii="Tahoma" w:hAnsi="Tahoma" w:cs="Tahoma"/>
      <w:b/>
      <w:bCs/>
      <w:color w:val="FFFFFF"/>
      <w:sz w:val="17"/>
      <w:szCs w:val="17"/>
    </w:rPr>
  </w:style>
  <w:style w:type="paragraph" w:customStyle="1" w:styleId="attach-pic">
    <w:name w:val="attach-pic"/>
    <w:basedOn w:val="Normal"/>
    <w:rsid w:val="00CA5ACC"/>
    <w:pPr>
      <w:jc w:val="center"/>
    </w:pPr>
    <w:rPr>
      <w:szCs w:val="20"/>
    </w:rPr>
  </w:style>
  <w:style w:type="paragraph" w:customStyle="1" w:styleId="attach-caption">
    <w:name w:val="attach-caption"/>
    <w:basedOn w:val="Normal"/>
    <w:rsid w:val="00CA5ACC"/>
    <w:pPr>
      <w:jc w:val="center"/>
    </w:pPr>
    <w:rPr>
      <w:szCs w:val="20"/>
    </w:rPr>
  </w:style>
  <w:style w:type="character" w:customStyle="1" w:styleId="missing1">
    <w:name w:val="missing1"/>
    <w:basedOn w:val="DefaultParagraphFont"/>
    <w:rsid w:val="00CA5ACC"/>
    <w:rPr>
      <w:shd w:val="clear" w:color="auto" w:fill="FF9900"/>
    </w:rPr>
  </w:style>
  <w:style w:type="character" w:styleId="Emphasis">
    <w:name w:val="Emphasis"/>
    <w:basedOn w:val="DefaultParagraphFont"/>
    <w:uiPriority w:val="20"/>
    <w:qFormat/>
    <w:rsid w:val="00CA5ACC"/>
    <w:rPr>
      <w:i/>
      <w:iCs/>
    </w:rPr>
  </w:style>
  <w:style w:type="character" w:styleId="Strong">
    <w:name w:val="Strong"/>
    <w:basedOn w:val="DefaultParagraphFont"/>
    <w:uiPriority w:val="22"/>
    <w:qFormat/>
    <w:rsid w:val="00CA5ACC"/>
    <w:rPr>
      <w:b/>
      <w:bCs/>
    </w:rPr>
  </w:style>
  <w:style w:type="paragraph" w:customStyle="1" w:styleId="Bodytext0">
    <w:name w:val="Bodytext"/>
    <w:link w:val="BodytextChar0"/>
    <w:rsid w:val="00CA5ACC"/>
    <w:pPr>
      <w:tabs>
        <w:tab w:val="left" w:pos="709"/>
      </w:tabs>
      <w:spacing w:line="240" w:lineRule="auto"/>
    </w:pPr>
    <w:rPr>
      <w:rFonts w:ascii="Times New Roman" w:eastAsia="Times New Roman" w:hAnsi="Times New Roman" w:cs="Times New Roman"/>
      <w:sz w:val="24"/>
      <w:szCs w:val="20"/>
      <w:lang w:val="en-AU"/>
    </w:rPr>
  </w:style>
  <w:style w:type="character" w:customStyle="1" w:styleId="BodytextChar0">
    <w:name w:val="Bodytext Char"/>
    <w:link w:val="Bodytext0"/>
    <w:rsid w:val="00CA5ACC"/>
    <w:rPr>
      <w:rFonts w:ascii="Times New Roman" w:eastAsia="Times New Roman" w:hAnsi="Times New Roman" w:cs="Times New Roman"/>
      <w:sz w:val="24"/>
      <w:szCs w:val="20"/>
      <w:lang w:val="en-AU"/>
    </w:rPr>
  </w:style>
  <w:style w:type="paragraph" w:customStyle="1" w:styleId="ECARbodytext">
    <w:name w:val="ECAR body text"/>
    <w:basedOn w:val="BodyText2"/>
    <w:link w:val="ECARbodytextChar"/>
    <w:rsid w:val="00CA5ACC"/>
    <w:pPr>
      <w:numPr>
        <w:numId w:val="10"/>
      </w:numPr>
      <w:tabs>
        <w:tab w:val="left" w:pos="720"/>
        <w:tab w:val="left" w:pos="7200"/>
      </w:tabs>
      <w:spacing w:line="240" w:lineRule="exact"/>
      <w:jc w:val="both"/>
    </w:pPr>
    <w:rPr>
      <w:rFonts w:ascii="Arial" w:hAnsi="Arial"/>
      <w:sz w:val="19"/>
      <w:szCs w:val="20"/>
      <w:lang w:val="en-US" w:eastAsia="zh-CN"/>
    </w:rPr>
  </w:style>
  <w:style w:type="paragraph" w:customStyle="1" w:styleId="ECARbullet">
    <w:name w:val="ECAR bullet"/>
    <w:basedOn w:val="ECARbodytext"/>
    <w:rsid w:val="00CA5ACC"/>
    <w:pPr>
      <w:numPr>
        <w:numId w:val="11"/>
      </w:numPr>
      <w:tabs>
        <w:tab w:val="clear" w:pos="540"/>
        <w:tab w:val="clear" w:pos="720"/>
        <w:tab w:val="left" w:pos="-720"/>
        <w:tab w:val="left" w:pos="0"/>
        <w:tab w:val="num" w:pos="567"/>
        <w:tab w:val="left" w:pos="851"/>
      </w:tabs>
      <w:suppressAutoHyphens/>
      <w:ind w:left="360" w:hanging="567"/>
    </w:pPr>
    <w:rPr>
      <w:spacing w:val="-2"/>
    </w:rPr>
  </w:style>
  <w:style w:type="paragraph" w:customStyle="1" w:styleId="Section2paras">
    <w:name w:val="Section2 paras"/>
    <w:basedOn w:val="Normal"/>
    <w:rsid w:val="00CA5ACC"/>
    <w:pPr>
      <w:tabs>
        <w:tab w:val="left" w:pos="720"/>
        <w:tab w:val="left" w:pos="7200"/>
      </w:tabs>
      <w:spacing w:before="120" w:line="240" w:lineRule="atLeast"/>
      <w:jc w:val="both"/>
    </w:pPr>
    <w:rPr>
      <w:rFonts w:ascii="Helvetica" w:hAnsi="Helvetica"/>
      <w:spacing w:val="4"/>
      <w:sz w:val="18"/>
      <w:szCs w:val="20"/>
      <w:lang w:eastAsia="zh-CN"/>
    </w:rPr>
  </w:style>
  <w:style w:type="character" w:customStyle="1" w:styleId="ECARbodytextChar">
    <w:name w:val="ECAR body text Char"/>
    <w:link w:val="ECARbodytext"/>
    <w:rsid w:val="00CA5ACC"/>
    <w:rPr>
      <w:rFonts w:ascii="Arial" w:eastAsia="Times New Roman" w:hAnsi="Arial" w:cs="Times New Roman"/>
      <w:sz w:val="19"/>
      <w:szCs w:val="20"/>
      <w:lang w:val="en-US" w:eastAsia="zh-CN"/>
    </w:rPr>
  </w:style>
  <w:style w:type="paragraph" w:styleId="BodyText2">
    <w:name w:val="Body Text 2"/>
    <w:basedOn w:val="Normal"/>
    <w:link w:val="BodyText2Char"/>
    <w:unhideWhenUsed/>
    <w:rsid w:val="00CA5ACC"/>
    <w:pPr>
      <w:spacing w:after="120" w:line="480" w:lineRule="auto"/>
    </w:pPr>
  </w:style>
  <w:style w:type="character" w:customStyle="1" w:styleId="BodyText2Char">
    <w:name w:val="Body Text 2 Char"/>
    <w:basedOn w:val="DefaultParagraphFont"/>
    <w:link w:val="BodyText2"/>
    <w:rsid w:val="00CA5ACC"/>
    <w:rPr>
      <w:rFonts w:ascii="Verdana" w:eastAsia="Times New Roman" w:hAnsi="Verdana" w:cs="Times New Roman"/>
      <w:sz w:val="20"/>
      <w:szCs w:val="24"/>
      <w:lang w:val="en-GB" w:eastAsia="en-GB"/>
    </w:rPr>
  </w:style>
  <w:style w:type="paragraph" w:customStyle="1" w:styleId="Listlevel1">
    <w:name w:val="List_level_1"/>
    <w:basedOn w:val="Default"/>
    <w:link w:val="Listlevel1Char"/>
    <w:qFormat/>
    <w:rsid w:val="00CA5ACC"/>
    <w:pPr>
      <w:widowControl w:val="0"/>
      <w:spacing w:before="60" w:after="60" w:line="233" w:lineRule="atLeast"/>
      <w:ind w:left="425" w:hanging="425"/>
      <w:jc w:val="both"/>
    </w:pPr>
    <w:rPr>
      <w:rFonts w:ascii="Calibri" w:eastAsia="Times New Roman" w:hAnsi="Calibri" w:cs="CorpidOffice"/>
      <w:color w:val="auto"/>
      <w:sz w:val="20"/>
      <w:szCs w:val="20"/>
      <w:lang w:eastAsia="en-GB"/>
    </w:rPr>
  </w:style>
  <w:style w:type="character" w:customStyle="1" w:styleId="Listlevel1Char">
    <w:name w:val="List_level_1 Char"/>
    <w:basedOn w:val="DefaultParagraphFont"/>
    <w:link w:val="Listlevel1"/>
    <w:rsid w:val="00CA5ACC"/>
    <w:rPr>
      <w:rFonts w:ascii="Calibri" w:eastAsia="Times New Roman" w:hAnsi="Calibri" w:cs="CorpidOffice"/>
      <w:sz w:val="20"/>
      <w:szCs w:val="20"/>
      <w:lang w:val="en-GB" w:eastAsia="en-GB"/>
    </w:rPr>
  </w:style>
  <w:style w:type="character" w:customStyle="1" w:styleId="Heading1Char1">
    <w:name w:val="Heading 1 Char1"/>
    <w:aliases w:val="Heading 1 Char Char"/>
    <w:rsid w:val="00CA5ACC"/>
    <w:rPr>
      <w:rFonts w:ascii="Verdana" w:eastAsia="SimSun" w:hAnsi="Verdana"/>
      <w:b/>
      <w:lang w:val="en-GB" w:eastAsia="zh-CN" w:bidi="ar-SA"/>
    </w:rPr>
  </w:style>
  <w:style w:type="paragraph" w:customStyle="1" w:styleId="NPABody2">
    <w:name w:val="NPA Body 2"/>
    <w:basedOn w:val="Normal"/>
    <w:next w:val="Normal"/>
    <w:rsid w:val="00CA5ACC"/>
    <w:pPr>
      <w:autoSpaceDE w:val="0"/>
      <w:autoSpaceDN w:val="0"/>
      <w:adjustRightInd w:val="0"/>
      <w:spacing w:before="120"/>
      <w:ind w:left="539"/>
      <w:jc w:val="both"/>
    </w:pPr>
    <w:rPr>
      <w:rFonts w:ascii="Times New Roman" w:hAnsi="Times New Roman"/>
      <w:sz w:val="24"/>
    </w:rPr>
  </w:style>
  <w:style w:type="paragraph" w:customStyle="1" w:styleId="Point0Char">
    <w:name w:val="Point 0 Char"/>
    <w:basedOn w:val="Normal"/>
    <w:link w:val="Point0CharChar"/>
    <w:rsid w:val="00CA5ACC"/>
    <w:pPr>
      <w:spacing w:before="120" w:after="120"/>
      <w:ind w:left="850" w:hanging="850"/>
      <w:jc w:val="both"/>
    </w:pPr>
    <w:rPr>
      <w:rFonts w:eastAsia="SimSun"/>
      <w:sz w:val="24"/>
      <w:szCs w:val="20"/>
    </w:rPr>
  </w:style>
  <w:style w:type="character" w:customStyle="1" w:styleId="Point0CharChar">
    <w:name w:val="Point 0 Char Char"/>
    <w:link w:val="Point0Char"/>
    <w:rsid w:val="00CA5ACC"/>
    <w:rPr>
      <w:rFonts w:ascii="Verdana" w:eastAsia="SimSun" w:hAnsi="Verdana" w:cs="Times New Roman"/>
      <w:sz w:val="24"/>
      <w:szCs w:val="20"/>
      <w:lang w:val="en-GB" w:eastAsia="en-GB"/>
    </w:rPr>
  </w:style>
  <w:style w:type="paragraph" w:styleId="TOC4">
    <w:name w:val="toc 4"/>
    <w:basedOn w:val="Normal"/>
    <w:next w:val="Normal"/>
    <w:autoRedefine/>
    <w:uiPriority w:val="39"/>
    <w:rsid w:val="00CA5ACC"/>
    <w:pPr>
      <w:spacing w:before="120"/>
      <w:ind w:left="600"/>
      <w:jc w:val="both"/>
    </w:pPr>
    <w:rPr>
      <w:rFonts w:ascii="Times New Roman" w:eastAsia="SimSun" w:hAnsi="Times New Roman"/>
      <w:sz w:val="18"/>
      <w:szCs w:val="18"/>
      <w:lang w:eastAsia="zh-CN"/>
    </w:rPr>
  </w:style>
  <w:style w:type="paragraph" w:styleId="TOC5">
    <w:name w:val="toc 5"/>
    <w:basedOn w:val="Normal"/>
    <w:next w:val="Normal"/>
    <w:autoRedefine/>
    <w:uiPriority w:val="39"/>
    <w:rsid w:val="00CA5ACC"/>
    <w:pPr>
      <w:numPr>
        <w:numId w:val="23"/>
      </w:numPr>
      <w:tabs>
        <w:tab w:val="clear" w:pos="1259"/>
      </w:tabs>
      <w:spacing w:before="120"/>
      <w:ind w:left="800" w:firstLine="0"/>
      <w:jc w:val="both"/>
    </w:pPr>
    <w:rPr>
      <w:rFonts w:ascii="Times New Roman" w:eastAsia="SimSun" w:hAnsi="Times New Roman"/>
      <w:sz w:val="18"/>
      <w:szCs w:val="18"/>
      <w:lang w:eastAsia="zh-CN"/>
    </w:rPr>
  </w:style>
  <w:style w:type="paragraph" w:styleId="TOC6">
    <w:name w:val="toc 6"/>
    <w:basedOn w:val="Normal"/>
    <w:next w:val="Normal"/>
    <w:autoRedefine/>
    <w:uiPriority w:val="39"/>
    <w:rsid w:val="00CA5ACC"/>
    <w:pPr>
      <w:spacing w:before="120"/>
      <w:ind w:left="1000"/>
      <w:jc w:val="both"/>
    </w:pPr>
    <w:rPr>
      <w:rFonts w:ascii="Times New Roman" w:eastAsia="SimSun" w:hAnsi="Times New Roman"/>
      <w:sz w:val="18"/>
      <w:szCs w:val="18"/>
      <w:lang w:eastAsia="zh-CN"/>
    </w:rPr>
  </w:style>
  <w:style w:type="paragraph" w:styleId="TOC7">
    <w:name w:val="toc 7"/>
    <w:basedOn w:val="Normal"/>
    <w:next w:val="Normal"/>
    <w:autoRedefine/>
    <w:uiPriority w:val="39"/>
    <w:rsid w:val="00CA5ACC"/>
    <w:pPr>
      <w:spacing w:before="120"/>
      <w:ind w:left="1200"/>
      <w:jc w:val="both"/>
    </w:pPr>
    <w:rPr>
      <w:rFonts w:ascii="Times New Roman" w:eastAsia="SimSun" w:hAnsi="Times New Roman"/>
      <w:sz w:val="18"/>
      <w:szCs w:val="18"/>
      <w:lang w:eastAsia="zh-CN"/>
    </w:rPr>
  </w:style>
  <w:style w:type="paragraph" w:styleId="TOC8">
    <w:name w:val="toc 8"/>
    <w:basedOn w:val="Normal"/>
    <w:next w:val="Normal"/>
    <w:autoRedefine/>
    <w:uiPriority w:val="39"/>
    <w:rsid w:val="00CA5ACC"/>
    <w:pPr>
      <w:spacing w:before="120"/>
      <w:ind w:left="1400"/>
      <w:jc w:val="both"/>
    </w:pPr>
    <w:rPr>
      <w:rFonts w:ascii="Times New Roman" w:eastAsia="SimSun" w:hAnsi="Times New Roman"/>
      <w:sz w:val="18"/>
      <w:szCs w:val="18"/>
      <w:lang w:eastAsia="zh-CN"/>
    </w:rPr>
  </w:style>
  <w:style w:type="paragraph" w:styleId="TOC9">
    <w:name w:val="toc 9"/>
    <w:basedOn w:val="Normal"/>
    <w:next w:val="Normal"/>
    <w:autoRedefine/>
    <w:uiPriority w:val="39"/>
    <w:rsid w:val="00CA5ACC"/>
    <w:pPr>
      <w:spacing w:before="120"/>
      <w:ind w:left="1600"/>
      <w:jc w:val="both"/>
    </w:pPr>
    <w:rPr>
      <w:rFonts w:ascii="Times New Roman" w:eastAsia="SimSun" w:hAnsi="Times New Roman"/>
      <w:sz w:val="18"/>
      <w:szCs w:val="18"/>
      <w:lang w:eastAsia="zh-CN"/>
    </w:rPr>
  </w:style>
  <w:style w:type="character" w:customStyle="1" w:styleId="StyleFootnoteReferenceItalic">
    <w:name w:val="Style Footnote Reference + Italic"/>
    <w:rsid w:val="00CA5ACC"/>
    <w:rPr>
      <w:rFonts w:ascii="Verdana" w:hAnsi="Verdana"/>
      <w:iCs/>
      <w:dstrike w:val="0"/>
      <w:sz w:val="20"/>
      <w:vertAlign w:val="superscript"/>
    </w:rPr>
  </w:style>
  <w:style w:type="paragraph" w:customStyle="1" w:styleId="StyleBefore12pt3">
    <w:name w:val="Style Before:  12 pt3"/>
    <w:basedOn w:val="Normal"/>
    <w:rsid w:val="00CA5ACC"/>
    <w:pPr>
      <w:tabs>
        <w:tab w:val="num" w:pos="360"/>
      </w:tabs>
      <w:spacing w:before="240"/>
      <w:ind w:left="360" w:hanging="360"/>
      <w:jc w:val="both"/>
    </w:pPr>
    <w:rPr>
      <w:szCs w:val="20"/>
      <w:lang w:eastAsia="zh-CN"/>
    </w:rPr>
  </w:style>
  <w:style w:type="paragraph" w:customStyle="1" w:styleId="StyleBefore6pt0">
    <w:name w:val="Style Before: 6 pt"/>
    <w:basedOn w:val="Normal"/>
    <w:rsid w:val="00CA5ACC"/>
    <w:pPr>
      <w:tabs>
        <w:tab w:val="num" w:pos="454"/>
      </w:tabs>
      <w:spacing w:before="120"/>
      <w:ind w:left="454" w:hanging="454"/>
      <w:jc w:val="both"/>
    </w:pPr>
    <w:rPr>
      <w:szCs w:val="20"/>
      <w:lang w:eastAsia="zh-CN"/>
    </w:rPr>
  </w:style>
  <w:style w:type="paragraph" w:customStyle="1" w:styleId="bottom0">
    <w:name w:val="bottom_0"/>
    <w:basedOn w:val="Normal"/>
    <w:rsid w:val="00CA5ACC"/>
    <w:pPr>
      <w:spacing w:before="100" w:beforeAutospacing="1" w:after="100" w:afterAutospacing="1"/>
    </w:pPr>
    <w:rPr>
      <w:rFonts w:ascii="Times New Roman" w:hAnsi="Times New Roman"/>
      <w:sz w:val="24"/>
    </w:rPr>
  </w:style>
  <w:style w:type="character" w:customStyle="1" w:styleId="DefaultChar">
    <w:name w:val="Default Char"/>
    <w:link w:val="Default"/>
    <w:locked/>
    <w:rsid w:val="00CA5ACC"/>
    <w:rPr>
      <w:rFonts w:ascii="Times New Roman" w:hAnsi="Times New Roman" w:cs="Times New Roman"/>
      <w:color w:val="000000"/>
      <w:sz w:val="24"/>
      <w:szCs w:val="24"/>
      <w:lang w:val="en-GB"/>
    </w:rPr>
  </w:style>
  <w:style w:type="character" w:customStyle="1" w:styleId="CharChar18">
    <w:name w:val="Char Char18"/>
    <w:semiHidden/>
    <w:locked/>
    <w:rsid w:val="00CA5ACC"/>
    <w:rPr>
      <w:rFonts w:ascii="Verdana" w:eastAsia="SimSun" w:hAnsi="Verdana"/>
      <w:sz w:val="18"/>
      <w:lang w:val="x-none" w:eastAsia="zh-CN"/>
    </w:rPr>
  </w:style>
  <w:style w:type="paragraph" w:customStyle="1" w:styleId="style199">
    <w:name w:val="style199"/>
    <w:basedOn w:val="Normal"/>
    <w:rsid w:val="00CA5ACC"/>
    <w:pPr>
      <w:spacing w:before="100" w:beforeAutospacing="1" w:after="100" w:afterAutospacing="1"/>
    </w:pPr>
    <w:rPr>
      <w:rFonts w:eastAsia="Calibri"/>
      <w:b/>
      <w:bCs/>
      <w:color w:val="003358"/>
      <w:sz w:val="21"/>
      <w:szCs w:val="21"/>
    </w:rPr>
  </w:style>
  <w:style w:type="paragraph" w:customStyle="1" w:styleId="msolistparagraph0">
    <w:name w:val="msolistparagraph"/>
    <w:basedOn w:val="Normal"/>
    <w:rsid w:val="00CA5ACC"/>
    <w:pPr>
      <w:ind w:left="720"/>
    </w:pPr>
    <w:rPr>
      <w:rFonts w:ascii="Calibri" w:hAnsi="Calibri"/>
      <w:sz w:val="22"/>
      <w:szCs w:val="22"/>
      <w:lang w:eastAsia="en-US"/>
    </w:rPr>
  </w:style>
  <w:style w:type="paragraph" w:customStyle="1" w:styleId="Point0">
    <w:name w:val="Point 0"/>
    <w:basedOn w:val="Default"/>
    <w:next w:val="Default"/>
    <w:rsid w:val="00CA5ACC"/>
    <w:pPr>
      <w:spacing w:before="200" w:after="200" w:line="276" w:lineRule="auto"/>
    </w:pPr>
    <w:rPr>
      <w:rFonts w:ascii="Calibri" w:eastAsia="Times New Roman" w:hAnsi="Calibri"/>
      <w:color w:val="auto"/>
      <w:lang w:eastAsia="en-GB"/>
    </w:rPr>
  </w:style>
  <w:style w:type="character" w:customStyle="1" w:styleId="NormalWebChar">
    <w:name w:val="Normal (Web) Char"/>
    <w:link w:val="NormalWeb"/>
    <w:uiPriority w:val="99"/>
    <w:locked/>
    <w:rsid w:val="00CA5ACC"/>
    <w:rPr>
      <w:rFonts w:ascii="Verdana" w:eastAsia="Times New Roman" w:hAnsi="Verdana" w:cs="Times New Roman"/>
      <w:sz w:val="20"/>
      <w:szCs w:val="20"/>
      <w:lang w:val="en-GB" w:eastAsia="en-GB"/>
    </w:rPr>
  </w:style>
  <w:style w:type="paragraph" w:customStyle="1" w:styleId="Bold">
    <w:name w:val="Bold"/>
    <w:basedOn w:val="Normal"/>
    <w:rsid w:val="00CA5ACC"/>
    <w:pPr>
      <w:tabs>
        <w:tab w:val="left" w:pos="720"/>
      </w:tabs>
      <w:spacing w:before="200" w:after="200" w:line="240" w:lineRule="exact"/>
      <w:jc w:val="both"/>
    </w:pPr>
    <w:rPr>
      <w:rFonts w:ascii="Arial" w:hAnsi="Arial"/>
      <w:b/>
      <w:spacing w:val="5"/>
      <w:sz w:val="19"/>
      <w:szCs w:val="20"/>
      <w:lang w:eastAsia="zh-CN"/>
    </w:rPr>
  </w:style>
  <w:style w:type="paragraph" w:customStyle="1" w:styleId="Bold9pt">
    <w:name w:val="Bold + 9 pt"/>
    <w:aliases w:val="Before:  24 pt,After:  6 pt"/>
    <w:basedOn w:val="Bold"/>
    <w:rsid w:val="00CA5ACC"/>
    <w:pPr>
      <w:tabs>
        <w:tab w:val="clear" w:pos="720"/>
        <w:tab w:val="left" w:pos="851"/>
      </w:tabs>
      <w:outlineLvl w:val="2"/>
    </w:pPr>
  </w:style>
  <w:style w:type="paragraph" w:customStyle="1" w:styleId="ECARCharCharCharCharCharChar">
    <w:name w:val="ECAR Char Char Char Char Char Char"/>
    <w:basedOn w:val="Header"/>
    <w:rsid w:val="00CA5ACC"/>
    <w:pPr>
      <w:keepLines/>
      <w:tabs>
        <w:tab w:val="clear" w:pos="4513"/>
        <w:tab w:val="clear" w:pos="9026"/>
        <w:tab w:val="left" w:pos="284"/>
        <w:tab w:val="left" w:pos="567"/>
        <w:tab w:val="left" w:pos="851"/>
        <w:tab w:val="left" w:pos="1134"/>
        <w:tab w:val="left" w:pos="1418"/>
        <w:tab w:val="left" w:pos="1701"/>
      </w:tabs>
      <w:spacing w:before="120" w:after="120" w:line="276" w:lineRule="auto"/>
      <w:jc w:val="both"/>
    </w:pPr>
    <w:rPr>
      <w:rFonts w:ascii="Arial" w:hAnsi="Arial"/>
      <w:szCs w:val="20"/>
      <w:lang w:eastAsia="zh-CN"/>
    </w:rPr>
  </w:style>
  <w:style w:type="paragraph" w:customStyle="1" w:styleId="ECARCharCharCharCharCharCharCharChar">
    <w:name w:val="ECAR Char Char Char Char Char Char Char Char"/>
    <w:basedOn w:val="Header"/>
    <w:rsid w:val="00CA5ACC"/>
    <w:pPr>
      <w:keepLines/>
      <w:tabs>
        <w:tab w:val="clear" w:pos="4513"/>
        <w:tab w:val="clear" w:pos="9026"/>
        <w:tab w:val="left" w:pos="284"/>
        <w:tab w:val="left" w:pos="567"/>
        <w:tab w:val="left" w:pos="851"/>
        <w:tab w:val="left" w:pos="1134"/>
        <w:tab w:val="left" w:pos="1418"/>
        <w:tab w:val="left" w:pos="1701"/>
      </w:tabs>
      <w:spacing w:before="120" w:after="120" w:line="276" w:lineRule="auto"/>
      <w:jc w:val="both"/>
    </w:pPr>
    <w:rPr>
      <w:rFonts w:ascii="Arial" w:hAnsi="Arial"/>
      <w:szCs w:val="20"/>
      <w:lang w:eastAsia="zh-CN"/>
    </w:rPr>
  </w:style>
  <w:style w:type="paragraph" w:customStyle="1" w:styleId="ECAR">
    <w:name w:val="ECAR"/>
    <w:basedOn w:val="Normal"/>
    <w:rsid w:val="00CA5ACC"/>
    <w:pPr>
      <w:numPr>
        <w:numId w:val="15"/>
      </w:numPr>
      <w:spacing w:before="120" w:after="120" w:line="276" w:lineRule="auto"/>
      <w:jc w:val="both"/>
    </w:pPr>
    <w:rPr>
      <w:rFonts w:ascii="Arial" w:hAnsi="Arial"/>
      <w:szCs w:val="20"/>
      <w:lang w:eastAsia="zh-CN"/>
    </w:rPr>
  </w:style>
  <w:style w:type="paragraph" w:customStyle="1" w:styleId="ECARheading1">
    <w:name w:val="ECAR heading 1"/>
    <w:basedOn w:val="ECARbodytext"/>
    <w:rsid w:val="00CA5ACC"/>
    <w:pPr>
      <w:numPr>
        <w:numId w:val="0"/>
      </w:numPr>
      <w:tabs>
        <w:tab w:val="clear" w:pos="720"/>
        <w:tab w:val="left" w:pos="851"/>
      </w:tabs>
      <w:spacing w:before="480" w:after="0"/>
      <w:outlineLvl w:val="0"/>
    </w:pPr>
    <w:rPr>
      <w:b/>
    </w:rPr>
  </w:style>
  <w:style w:type="paragraph" w:customStyle="1" w:styleId="ECARheadingline2">
    <w:name w:val="ECAR heading line 2"/>
    <w:basedOn w:val="ECARbodytext"/>
    <w:rsid w:val="00CA5ACC"/>
    <w:pPr>
      <w:numPr>
        <w:numId w:val="0"/>
      </w:numPr>
      <w:tabs>
        <w:tab w:val="clear" w:pos="720"/>
        <w:tab w:val="left" w:pos="851"/>
      </w:tabs>
      <w:spacing w:before="200" w:after="0"/>
    </w:pPr>
    <w:rPr>
      <w:b/>
    </w:rPr>
  </w:style>
  <w:style w:type="character" w:customStyle="1" w:styleId="ECARheading1Char">
    <w:name w:val="ECAR heading 1 Char"/>
    <w:rsid w:val="00CA5ACC"/>
    <w:rPr>
      <w:rFonts w:ascii="Arial" w:hAnsi="Arial"/>
      <w:b/>
      <w:noProof w:val="0"/>
      <w:spacing w:val="4"/>
      <w:sz w:val="19"/>
      <w:szCs w:val="19"/>
      <w:lang w:val="en-US" w:eastAsia="zh-CN" w:bidi="ar-SA"/>
    </w:rPr>
  </w:style>
  <w:style w:type="paragraph" w:customStyle="1" w:styleId="Text1">
    <w:name w:val="Text 1"/>
    <w:basedOn w:val="Normal"/>
    <w:rsid w:val="00CA5ACC"/>
    <w:pPr>
      <w:spacing w:before="120" w:after="120" w:line="276" w:lineRule="auto"/>
      <w:ind w:left="850"/>
      <w:jc w:val="both"/>
    </w:pPr>
    <w:rPr>
      <w:rFonts w:ascii="Calibri" w:hAnsi="Calibri"/>
      <w:szCs w:val="20"/>
      <w:lang w:eastAsia="de-DE"/>
    </w:rPr>
  </w:style>
  <w:style w:type="paragraph" w:customStyle="1" w:styleId="Point1">
    <w:name w:val="Point 1"/>
    <w:basedOn w:val="Normal"/>
    <w:rsid w:val="00CA5ACC"/>
    <w:pPr>
      <w:spacing w:before="120" w:after="120" w:line="276" w:lineRule="auto"/>
      <w:ind w:left="1417" w:hanging="567"/>
      <w:jc w:val="both"/>
    </w:pPr>
    <w:rPr>
      <w:rFonts w:ascii="Calibri" w:hAnsi="Calibri"/>
      <w:szCs w:val="20"/>
      <w:lang w:eastAsia="de-DE"/>
    </w:rPr>
  </w:style>
  <w:style w:type="paragraph" w:customStyle="1" w:styleId="Point3">
    <w:name w:val="Point 3"/>
    <w:basedOn w:val="Normal"/>
    <w:rsid w:val="00CA5ACC"/>
    <w:pPr>
      <w:spacing w:before="120" w:after="120" w:line="276" w:lineRule="auto"/>
      <w:ind w:left="2551" w:hanging="567"/>
      <w:jc w:val="both"/>
    </w:pPr>
    <w:rPr>
      <w:rFonts w:ascii="Calibri" w:hAnsi="Calibri"/>
      <w:szCs w:val="20"/>
      <w:lang w:eastAsia="de-DE"/>
    </w:rPr>
  </w:style>
  <w:style w:type="paragraph" w:customStyle="1" w:styleId="Tiret4">
    <w:name w:val="Tiret 4"/>
    <w:basedOn w:val="Normal"/>
    <w:rsid w:val="00CA5ACC"/>
    <w:pPr>
      <w:numPr>
        <w:numId w:val="16"/>
      </w:numPr>
      <w:spacing w:before="120" w:after="120" w:line="276" w:lineRule="auto"/>
      <w:jc w:val="both"/>
    </w:pPr>
    <w:rPr>
      <w:rFonts w:ascii="Calibri" w:hAnsi="Calibri"/>
      <w:szCs w:val="20"/>
      <w:lang w:eastAsia="de-DE"/>
    </w:rPr>
  </w:style>
  <w:style w:type="paragraph" w:customStyle="1" w:styleId="Tiret1">
    <w:name w:val="Tiret 1"/>
    <w:basedOn w:val="Default"/>
    <w:next w:val="Default"/>
    <w:rsid w:val="00CA5ACC"/>
    <w:pPr>
      <w:spacing w:before="200" w:after="200" w:line="276" w:lineRule="auto"/>
    </w:pPr>
    <w:rPr>
      <w:rFonts w:ascii="Calibri" w:eastAsia="Times New Roman" w:hAnsi="Calibri"/>
      <w:color w:val="auto"/>
      <w:lang w:eastAsia="en-GB"/>
    </w:rPr>
  </w:style>
  <w:style w:type="paragraph" w:customStyle="1" w:styleId="Applicationdirecte">
    <w:name w:val="Application directe"/>
    <w:basedOn w:val="Normal"/>
    <w:next w:val="Fait"/>
    <w:rsid w:val="00CA5ACC"/>
    <w:pPr>
      <w:spacing w:before="480" w:after="120" w:line="276" w:lineRule="auto"/>
      <w:jc w:val="both"/>
    </w:pPr>
    <w:rPr>
      <w:rFonts w:ascii="Calibri" w:hAnsi="Calibri"/>
      <w:szCs w:val="20"/>
      <w:lang w:eastAsia="de-DE"/>
    </w:rPr>
  </w:style>
  <w:style w:type="paragraph" w:customStyle="1" w:styleId="Fait">
    <w:name w:val="Fait à"/>
    <w:basedOn w:val="Normal"/>
    <w:next w:val="Institutionquisigne"/>
    <w:rsid w:val="00CA5ACC"/>
    <w:pPr>
      <w:keepNext/>
      <w:spacing w:before="120" w:after="200" w:line="276" w:lineRule="auto"/>
      <w:jc w:val="both"/>
    </w:pPr>
    <w:rPr>
      <w:rFonts w:ascii="Calibri" w:hAnsi="Calibri"/>
      <w:szCs w:val="20"/>
      <w:lang w:eastAsia="de-DE"/>
    </w:rPr>
  </w:style>
  <w:style w:type="paragraph" w:customStyle="1" w:styleId="Institutionquisigne">
    <w:name w:val="Institution qui signe"/>
    <w:basedOn w:val="Normal"/>
    <w:next w:val="Personnequisigne"/>
    <w:rsid w:val="00CA5ACC"/>
    <w:pPr>
      <w:keepNext/>
      <w:tabs>
        <w:tab w:val="left" w:pos="4252"/>
      </w:tabs>
      <w:spacing w:before="720" w:after="200" w:line="276" w:lineRule="auto"/>
      <w:jc w:val="both"/>
    </w:pPr>
    <w:rPr>
      <w:rFonts w:ascii="Calibri" w:hAnsi="Calibri"/>
      <w:i/>
      <w:szCs w:val="20"/>
      <w:lang w:eastAsia="de-DE"/>
    </w:rPr>
  </w:style>
  <w:style w:type="paragraph" w:customStyle="1" w:styleId="Personnequisigne">
    <w:name w:val="Personne qui signe"/>
    <w:basedOn w:val="Normal"/>
    <w:next w:val="Institutionquisigne"/>
    <w:rsid w:val="00CA5ACC"/>
    <w:pPr>
      <w:tabs>
        <w:tab w:val="left" w:pos="4252"/>
      </w:tabs>
      <w:spacing w:before="200" w:after="200" w:line="276" w:lineRule="auto"/>
    </w:pPr>
    <w:rPr>
      <w:rFonts w:ascii="Calibri" w:hAnsi="Calibri"/>
      <w:i/>
      <w:szCs w:val="20"/>
      <w:lang w:eastAsia="de-DE"/>
    </w:rPr>
  </w:style>
  <w:style w:type="paragraph" w:customStyle="1" w:styleId="style0">
    <w:name w:val="style"/>
    <w:basedOn w:val="Normal"/>
    <w:rsid w:val="00CA5ACC"/>
    <w:pPr>
      <w:autoSpaceDE w:val="0"/>
      <w:autoSpaceDN w:val="0"/>
      <w:spacing w:before="200" w:after="200" w:line="276" w:lineRule="auto"/>
    </w:pPr>
    <w:rPr>
      <w:rFonts w:ascii="Calibri" w:hAnsi="Calibri"/>
      <w:szCs w:val="20"/>
    </w:rPr>
  </w:style>
  <w:style w:type="paragraph" w:customStyle="1" w:styleId="Title2">
    <w:name w:val="Title2"/>
    <w:basedOn w:val="Normal"/>
    <w:rsid w:val="00CA5ACC"/>
    <w:pPr>
      <w:spacing w:before="200" w:after="115" w:line="276" w:lineRule="auto"/>
      <w:jc w:val="center"/>
    </w:pPr>
    <w:rPr>
      <w:b/>
      <w:bCs/>
      <w:szCs w:val="20"/>
    </w:rPr>
  </w:style>
  <w:style w:type="paragraph" w:customStyle="1" w:styleId="normalweb1">
    <w:name w:val="normalweb1"/>
    <w:basedOn w:val="Normal"/>
    <w:rsid w:val="00CA5ACC"/>
    <w:pPr>
      <w:spacing w:before="200" w:after="115" w:line="276" w:lineRule="auto"/>
    </w:pPr>
    <w:rPr>
      <w:szCs w:val="20"/>
    </w:rPr>
  </w:style>
  <w:style w:type="paragraph" w:styleId="PlainText">
    <w:name w:val="Plain Text"/>
    <w:basedOn w:val="Normal"/>
    <w:link w:val="PlainTextChar"/>
    <w:rsid w:val="00CA5ACC"/>
    <w:pPr>
      <w:spacing w:before="200" w:after="200" w:line="276" w:lineRule="auto"/>
    </w:pPr>
    <w:rPr>
      <w:szCs w:val="20"/>
    </w:rPr>
  </w:style>
  <w:style w:type="character" w:customStyle="1" w:styleId="PlainTextChar">
    <w:name w:val="Plain Text Char"/>
    <w:basedOn w:val="DefaultParagraphFont"/>
    <w:link w:val="PlainText"/>
    <w:rsid w:val="00CA5ACC"/>
    <w:rPr>
      <w:rFonts w:ascii="Verdana" w:eastAsia="Times New Roman" w:hAnsi="Verdana" w:cs="Times New Roman"/>
      <w:sz w:val="20"/>
      <w:szCs w:val="20"/>
      <w:lang w:val="en-GB" w:eastAsia="en-GB"/>
    </w:rPr>
  </w:style>
  <w:style w:type="paragraph" w:customStyle="1" w:styleId="l12">
    <w:name w:val="l12"/>
    <w:basedOn w:val="Normal"/>
    <w:rsid w:val="00CA5ACC"/>
    <w:pPr>
      <w:spacing w:before="142" w:after="200" w:line="276" w:lineRule="auto"/>
      <w:ind w:left="284"/>
    </w:pPr>
    <w:rPr>
      <w:b/>
      <w:bCs/>
      <w:szCs w:val="20"/>
    </w:rPr>
  </w:style>
  <w:style w:type="paragraph" w:customStyle="1" w:styleId="l22">
    <w:name w:val="l22"/>
    <w:basedOn w:val="Normal"/>
    <w:rsid w:val="00CA5ACC"/>
    <w:pPr>
      <w:spacing w:before="142" w:after="200" w:line="276" w:lineRule="auto"/>
      <w:ind w:left="567"/>
    </w:pPr>
    <w:rPr>
      <w:szCs w:val="20"/>
    </w:rPr>
  </w:style>
  <w:style w:type="paragraph" w:customStyle="1" w:styleId="l13">
    <w:name w:val="l13"/>
    <w:basedOn w:val="Normal"/>
    <w:rsid w:val="00CA5ACC"/>
    <w:pPr>
      <w:spacing w:before="142" w:after="200" w:line="276" w:lineRule="auto"/>
      <w:ind w:left="284"/>
    </w:pPr>
    <w:rPr>
      <w:b/>
      <w:bCs/>
      <w:szCs w:val="20"/>
    </w:rPr>
  </w:style>
  <w:style w:type="paragraph" w:customStyle="1" w:styleId="l23">
    <w:name w:val="l23"/>
    <w:basedOn w:val="Normal"/>
    <w:rsid w:val="00CA5ACC"/>
    <w:pPr>
      <w:spacing w:before="142" w:after="200" w:line="276" w:lineRule="auto"/>
      <w:ind w:left="567"/>
    </w:pPr>
    <w:rPr>
      <w:szCs w:val="20"/>
    </w:rPr>
  </w:style>
  <w:style w:type="paragraph" w:styleId="BodyTextIndent">
    <w:name w:val="Body Text Indent"/>
    <w:basedOn w:val="Normal"/>
    <w:link w:val="BodyTextIndentChar"/>
    <w:rsid w:val="00CA5ACC"/>
    <w:pPr>
      <w:spacing w:before="200" w:after="115" w:line="276" w:lineRule="auto"/>
    </w:pPr>
    <w:rPr>
      <w:szCs w:val="20"/>
    </w:rPr>
  </w:style>
  <w:style w:type="character" w:customStyle="1" w:styleId="BodyTextIndentChar">
    <w:name w:val="Body Text Indent Char"/>
    <w:basedOn w:val="DefaultParagraphFont"/>
    <w:link w:val="BodyTextIndent"/>
    <w:rsid w:val="00CA5ACC"/>
    <w:rPr>
      <w:rFonts w:ascii="Verdana" w:eastAsia="Times New Roman" w:hAnsi="Verdana" w:cs="Times New Roman"/>
      <w:sz w:val="20"/>
      <w:szCs w:val="20"/>
      <w:lang w:val="en-GB" w:eastAsia="en-GB"/>
    </w:rPr>
  </w:style>
  <w:style w:type="paragraph" w:customStyle="1" w:styleId="default0">
    <w:name w:val="default"/>
    <w:basedOn w:val="Normal"/>
    <w:rsid w:val="00CA5ACC"/>
    <w:pPr>
      <w:spacing w:before="200" w:after="115" w:line="276" w:lineRule="auto"/>
    </w:pPr>
    <w:rPr>
      <w:szCs w:val="20"/>
    </w:rPr>
  </w:style>
  <w:style w:type="paragraph" w:customStyle="1" w:styleId="Text2">
    <w:name w:val="Text 2"/>
    <w:basedOn w:val="Normal"/>
    <w:rsid w:val="00CA5ACC"/>
    <w:pPr>
      <w:spacing w:before="120" w:after="120" w:line="276" w:lineRule="auto"/>
      <w:ind w:left="850"/>
      <w:jc w:val="both"/>
    </w:pPr>
    <w:rPr>
      <w:rFonts w:ascii="Calibri" w:hAnsi="Calibri"/>
      <w:szCs w:val="20"/>
    </w:rPr>
  </w:style>
  <w:style w:type="paragraph" w:customStyle="1" w:styleId="Text3">
    <w:name w:val="Text 3"/>
    <w:basedOn w:val="Normal"/>
    <w:rsid w:val="00CA5ACC"/>
    <w:pPr>
      <w:spacing w:before="120" w:after="120" w:line="276" w:lineRule="auto"/>
      <w:ind w:left="850"/>
      <w:jc w:val="both"/>
    </w:pPr>
    <w:rPr>
      <w:rFonts w:ascii="Calibri" w:hAnsi="Calibri"/>
      <w:szCs w:val="20"/>
    </w:rPr>
  </w:style>
  <w:style w:type="paragraph" w:customStyle="1" w:styleId="Text4">
    <w:name w:val="Text 4"/>
    <w:basedOn w:val="Normal"/>
    <w:rsid w:val="00CA5ACC"/>
    <w:pPr>
      <w:spacing w:before="120" w:after="120" w:line="276" w:lineRule="auto"/>
      <w:ind w:left="850"/>
      <w:jc w:val="both"/>
    </w:pPr>
    <w:rPr>
      <w:rFonts w:ascii="Calibri" w:hAnsi="Calibri"/>
      <w:szCs w:val="20"/>
    </w:rPr>
  </w:style>
  <w:style w:type="paragraph" w:styleId="BodyTextIndent2">
    <w:name w:val="Body Text Indent 2"/>
    <w:basedOn w:val="Normal"/>
    <w:link w:val="BodyTextIndent2Char"/>
    <w:rsid w:val="00CA5ACC"/>
    <w:pPr>
      <w:spacing w:before="200" w:after="200" w:line="276" w:lineRule="auto"/>
      <w:ind w:left="720"/>
      <w:jc w:val="both"/>
    </w:pPr>
    <w:rPr>
      <w:rFonts w:ascii="Calibri" w:hAnsi="Calibri"/>
      <w:szCs w:val="20"/>
    </w:rPr>
  </w:style>
  <w:style w:type="character" w:customStyle="1" w:styleId="BodyTextIndent2Char">
    <w:name w:val="Body Text Indent 2 Char"/>
    <w:basedOn w:val="DefaultParagraphFont"/>
    <w:link w:val="BodyTextIndent2"/>
    <w:rsid w:val="00CA5ACC"/>
    <w:rPr>
      <w:rFonts w:ascii="Calibri" w:eastAsia="Times New Roman" w:hAnsi="Calibri" w:cs="Times New Roman"/>
      <w:sz w:val="20"/>
      <w:szCs w:val="20"/>
      <w:lang w:val="en-GB" w:eastAsia="en-GB"/>
    </w:rPr>
  </w:style>
  <w:style w:type="paragraph" w:styleId="BodyTextIndent3">
    <w:name w:val="Body Text Indent 3"/>
    <w:basedOn w:val="Normal"/>
    <w:link w:val="BodyTextIndent3Char"/>
    <w:rsid w:val="00CA5ACC"/>
    <w:pPr>
      <w:spacing w:before="200" w:after="200" w:line="276" w:lineRule="auto"/>
      <w:ind w:left="360"/>
      <w:jc w:val="both"/>
    </w:pPr>
    <w:rPr>
      <w:rFonts w:ascii="Calibri" w:hAnsi="Calibri"/>
      <w:b/>
      <w:bCs/>
      <w:szCs w:val="20"/>
      <w:u w:val="single"/>
    </w:rPr>
  </w:style>
  <w:style w:type="character" w:customStyle="1" w:styleId="BodyTextIndent3Char">
    <w:name w:val="Body Text Indent 3 Char"/>
    <w:basedOn w:val="DefaultParagraphFont"/>
    <w:link w:val="BodyTextIndent3"/>
    <w:rsid w:val="00CA5ACC"/>
    <w:rPr>
      <w:rFonts w:ascii="Calibri" w:eastAsia="Times New Roman" w:hAnsi="Calibri" w:cs="Times New Roman"/>
      <w:b/>
      <w:bCs/>
      <w:sz w:val="20"/>
      <w:szCs w:val="20"/>
      <w:u w:val="single"/>
      <w:lang w:val="en-GB" w:eastAsia="en-GB"/>
    </w:rPr>
  </w:style>
  <w:style w:type="paragraph" w:styleId="BodyText3">
    <w:name w:val="Body Text 3"/>
    <w:basedOn w:val="Normal"/>
    <w:link w:val="BodyText3Char"/>
    <w:rsid w:val="00CA5ACC"/>
    <w:pPr>
      <w:autoSpaceDE w:val="0"/>
      <w:autoSpaceDN w:val="0"/>
      <w:adjustRightInd w:val="0"/>
      <w:spacing w:before="200" w:after="200" w:line="276" w:lineRule="auto"/>
      <w:jc w:val="both"/>
    </w:pPr>
    <w:rPr>
      <w:rFonts w:ascii="Calibri" w:hAnsi="Calibri"/>
      <w:szCs w:val="20"/>
    </w:rPr>
  </w:style>
  <w:style w:type="character" w:customStyle="1" w:styleId="BodyText3Char">
    <w:name w:val="Body Text 3 Char"/>
    <w:basedOn w:val="DefaultParagraphFont"/>
    <w:link w:val="BodyText3"/>
    <w:rsid w:val="00CA5ACC"/>
    <w:rPr>
      <w:rFonts w:ascii="Calibri" w:eastAsia="Times New Roman" w:hAnsi="Calibri" w:cs="Times New Roman"/>
      <w:sz w:val="20"/>
      <w:szCs w:val="20"/>
      <w:lang w:val="en-GB" w:eastAsia="en-GB"/>
    </w:rPr>
  </w:style>
  <w:style w:type="paragraph" w:customStyle="1" w:styleId="Annexetitreacte">
    <w:name w:val="Annexe titre (acte)"/>
    <w:basedOn w:val="Normal"/>
    <w:next w:val="Normal"/>
    <w:rsid w:val="00CA5ACC"/>
    <w:pPr>
      <w:spacing w:before="120" w:after="120" w:line="276" w:lineRule="auto"/>
      <w:jc w:val="center"/>
    </w:pPr>
    <w:rPr>
      <w:rFonts w:ascii="Calibri" w:hAnsi="Calibri"/>
      <w:b/>
      <w:szCs w:val="20"/>
      <w:u w:val="single"/>
    </w:rPr>
  </w:style>
  <w:style w:type="paragraph" w:customStyle="1" w:styleId="ManualHeading2">
    <w:name w:val="Manual Heading 2"/>
    <w:basedOn w:val="Normal"/>
    <w:next w:val="Normal"/>
    <w:rsid w:val="00CA5ACC"/>
    <w:pPr>
      <w:keepNext/>
      <w:tabs>
        <w:tab w:val="num" w:pos="432"/>
        <w:tab w:val="left" w:pos="850"/>
      </w:tabs>
      <w:spacing w:before="120" w:after="120" w:line="276" w:lineRule="auto"/>
      <w:ind w:left="567" w:hanging="567"/>
      <w:jc w:val="both"/>
      <w:outlineLvl w:val="1"/>
    </w:pPr>
    <w:rPr>
      <w:rFonts w:ascii="Calibri" w:hAnsi="Calibri"/>
      <w:b/>
      <w:szCs w:val="20"/>
    </w:rPr>
  </w:style>
  <w:style w:type="paragraph" w:customStyle="1" w:styleId="ManualHeading1">
    <w:name w:val="Manual Heading 1"/>
    <w:basedOn w:val="Normal"/>
    <w:next w:val="Normal"/>
    <w:rsid w:val="00CA5ACC"/>
    <w:pPr>
      <w:keepNext/>
      <w:tabs>
        <w:tab w:val="num" w:pos="432"/>
        <w:tab w:val="left" w:pos="850"/>
      </w:tabs>
      <w:spacing w:before="360" w:after="120" w:line="276" w:lineRule="auto"/>
      <w:ind w:left="567" w:hanging="567"/>
      <w:jc w:val="both"/>
      <w:outlineLvl w:val="0"/>
    </w:pPr>
    <w:rPr>
      <w:rFonts w:ascii="Calibri" w:hAnsi="Calibri"/>
      <w:b/>
      <w:smallCaps/>
      <w:szCs w:val="20"/>
    </w:rPr>
  </w:style>
  <w:style w:type="paragraph" w:customStyle="1" w:styleId="NumPar1">
    <w:name w:val="NumPar 1"/>
    <w:basedOn w:val="Normal"/>
    <w:next w:val="Normal"/>
    <w:rsid w:val="00CA5ACC"/>
    <w:pPr>
      <w:tabs>
        <w:tab w:val="num" w:pos="360"/>
        <w:tab w:val="num" w:pos="432"/>
      </w:tabs>
      <w:spacing w:before="120" w:after="120" w:line="276" w:lineRule="auto"/>
      <w:jc w:val="both"/>
    </w:pPr>
    <w:rPr>
      <w:rFonts w:ascii="Calibri" w:hAnsi="Calibri"/>
      <w:szCs w:val="20"/>
    </w:rPr>
  </w:style>
  <w:style w:type="paragraph" w:customStyle="1" w:styleId="NumPar2">
    <w:name w:val="NumPar 2"/>
    <w:basedOn w:val="Normal"/>
    <w:next w:val="Normal"/>
    <w:rsid w:val="00CA5ACC"/>
    <w:pPr>
      <w:numPr>
        <w:ilvl w:val="1"/>
        <w:numId w:val="2"/>
      </w:numPr>
      <w:spacing w:before="120" w:after="120" w:line="276" w:lineRule="auto"/>
      <w:jc w:val="both"/>
    </w:pPr>
    <w:rPr>
      <w:rFonts w:ascii="Calibri" w:hAnsi="Calibri"/>
      <w:szCs w:val="20"/>
    </w:rPr>
  </w:style>
  <w:style w:type="paragraph" w:customStyle="1" w:styleId="NumPar3">
    <w:name w:val="NumPar 3"/>
    <w:basedOn w:val="Normal"/>
    <w:next w:val="Normal"/>
    <w:rsid w:val="00CA5ACC"/>
    <w:pPr>
      <w:numPr>
        <w:ilvl w:val="2"/>
        <w:numId w:val="2"/>
      </w:numPr>
      <w:tabs>
        <w:tab w:val="num" w:pos="360"/>
      </w:tabs>
      <w:spacing w:before="120" w:after="120" w:line="276" w:lineRule="auto"/>
      <w:ind w:left="0" w:firstLine="0"/>
      <w:jc w:val="both"/>
    </w:pPr>
    <w:rPr>
      <w:rFonts w:ascii="Calibri" w:hAnsi="Calibri"/>
      <w:szCs w:val="20"/>
    </w:rPr>
  </w:style>
  <w:style w:type="paragraph" w:customStyle="1" w:styleId="NumPar4">
    <w:name w:val="NumPar 4"/>
    <w:basedOn w:val="Normal"/>
    <w:next w:val="Normal"/>
    <w:rsid w:val="00CA5ACC"/>
    <w:pPr>
      <w:numPr>
        <w:ilvl w:val="3"/>
        <w:numId w:val="2"/>
      </w:numPr>
      <w:tabs>
        <w:tab w:val="num" w:pos="360"/>
      </w:tabs>
      <w:spacing w:before="120" w:after="120" w:line="276" w:lineRule="auto"/>
      <w:ind w:left="0" w:firstLine="0"/>
      <w:jc w:val="both"/>
    </w:pPr>
    <w:rPr>
      <w:rFonts w:ascii="Calibri" w:hAnsi="Calibri"/>
      <w:szCs w:val="20"/>
    </w:rPr>
  </w:style>
  <w:style w:type="paragraph" w:customStyle="1" w:styleId="style20">
    <w:name w:val="style2"/>
    <w:basedOn w:val="Normal"/>
    <w:rsid w:val="00CA5ACC"/>
    <w:pPr>
      <w:spacing w:before="120" w:after="200" w:line="276" w:lineRule="auto"/>
      <w:jc w:val="both"/>
    </w:pPr>
    <w:rPr>
      <w:rFonts w:ascii="Calibri" w:hAnsi="Calibri"/>
      <w:szCs w:val="20"/>
    </w:rPr>
  </w:style>
  <w:style w:type="paragraph" w:customStyle="1" w:styleId="Style2">
    <w:name w:val="Style2"/>
    <w:basedOn w:val="Normal"/>
    <w:rsid w:val="00CA5ACC"/>
    <w:pPr>
      <w:numPr>
        <w:numId w:val="13"/>
      </w:numPr>
      <w:spacing w:before="120" w:after="200" w:line="276" w:lineRule="auto"/>
      <w:ind w:left="0" w:firstLine="0"/>
      <w:jc w:val="both"/>
    </w:pPr>
    <w:rPr>
      <w:rFonts w:ascii="Calibri" w:hAnsi="Calibri"/>
      <w:szCs w:val="20"/>
      <w:lang w:eastAsia="en-US"/>
    </w:rPr>
  </w:style>
  <w:style w:type="paragraph" w:customStyle="1" w:styleId="ManualNumPar2">
    <w:name w:val="Manual NumPar 2"/>
    <w:basedOn w:val="Normal"/>
    <w:next w:val="Text2"/>
    <w:rsid w:val="00CA5ACC"/>
    <w:pPr>
      <w:spacing w:before="120" w:after="120" w:line="276" w:lineRule="auto"/>
      <w:ind w:left="850" w:hanging="850"/>
      <w:jc w:val="both"/>
    </w:pPr>
    <w:rPr>
      <w:rFonts w:ascii="Calibri" w:hAnsi="Calibri"/>
      <w:szCs w:val="20"/>
    </w:rPr>
  </w:style>
  <w:style w:type="paragraph" w:customStyle="1" w:styleId="Tiret0">
    <w:name w:val="Tiret 0"/>
    <w:basedOn w:val="Point0"/>
    <w:rsid w:val="00CA5ACC"/>
    <w:pPr>
      <w:tabs>
        <w:tab w:val="num" w:pos="360"/>
        <w:tab w:val="num" w:pos="720"/>
      </w:tabs>
      <w:autoSpaceDE/>
      <w:autoSpaceDN/>
      <w:adjustRightInd/>
      <w:spacing w:before="120" w:after="120"/>
      <w:jc w:val="both"/>
    </w:pPr>
    <w:rPr>
      <w:szCs w:val="20"/>
    </w:rPr>
  </w:style>
  <w:style w:type="paragraph" w:customStyle="1" w:styleId="Tiret2">
    <w:name w:val="Tiret 2"/>
    <w:basedOn w:val="Point2"/>
    <w:rsid w:val="00CA5ACC"/>
    <w:pPr>
      <w:tabs>
        <w:tab w:val="num" w:pos="360"/>
        <w:tab w:val="num" w:pos="567"/>
      </w:tabs>
      <w:ind w:left="0" w:firstLine="0"/>
    </w:pPr>
    <w:rPr>
      <w:rFonts w:eastAsia="Times New Roman"/>
      <w:lang w:eastAsia="en-GB"/>
    </w:rPr>
  </w:style>
  <w:style w:type="paragraph" w:customStyle="1" w:styleId="Tiret3">
    <w:name w:val="Tiret 3"/>
    <w:basedOn w:val="Point3"/>
    <w:rsid w:val="00CA5ACC"/>
    <w:pPr>
      <w:tabs>
        <w:tab w:val="num" w:pos="360"/>
      </w:tabs>
      <w:ind w:left="0" w:firstLine="0"/>
    </w:pPr>
    <w:rPr>
      <w:lang w:eastAsia="en-GB"/>
    </w:rPr>
  </w:style>
  <w:style w:type="paragraph" w:customStyle="1" w:styleId="Point4">
    <w:name w:val="Point 4"/>
    <w:basedOn w:val="Normal"/>
    <w:rsid w:val="00CA5ACC"/>
    <w:pPr>
      <w:spacing w:before="120" w:after="120" w:line="276" w:lineRule="auto"/>
      <w:ind w:left="3118" w:hanging="567"/>
      <w:jc w:val="both"/>
    </w:pPr>
    <w:rPr>
      <w:rFonts w:ascii="Calibri" w:hAnsi="Calibri"/>
      <w:szCs w:val="20"/>
    </w:rPr>
  </w:style>
  <w:style w:type="paragraph" w:customStyle="1" w:styleId="Considrant">
    <w:name w:val="Considérant"/>
    <w:basedOn w:val="Normal"/>
    <w:rsid w:val="00CA5ACC"/>
    <w:pPr>
      <w:numPr>
        <w:numId w:val="12"/>
      </w:numPr>
      <w:tabs>
        <w:tab w:val="num" w:pos="360"/>
      </w:tabs>
      <w:spacing w:before="120" w:after="120" w:line="276" w:lineRule="auto"/>
      <w:ind w:left="0" w:firstLine="0"/>
      <w:jc w:val="both"/>
    </w:pPr>
    <w:rPr>
      <w:rFonts w:ascii="Calibri" w:hAnsi="Calibri"/>
      <w:szCs w:val="20"/>
    </w:rPr>
  </w:style>
  <w:style w:type="paragraph" w:customStyle="1" w:styleId="Notes">
    <w:name w:val="Notes"/>
    <w:basedOn w:val="Normal"/>
    <w:rsid w:val="00CA5ACC"/>
    <w:pPr>
      <w:numPr>
        <w:numId w:val="17"/>
      </w:numPr>
      <w:tabs>
        <w:tab w:val="left" w:pos="240"/>
        <w:tab w:val="left" w:pos="720"/>
        <w:tab w:val="left" w:pos="1200"/>
        <w:tab w:val="left" w:pos="7200"/>
      </w:tabs>
      <w:spacing w:before="120" w:after="200" w:line="200" w:lineRule="atLeast"/>
      <w:ind w:left="0" w:firstLine="0"/>
      <w:jc w:val="both"/>
    </w:pPr>
    <w:rPr>
      <w:rFonts w:ascii="Times" w:hAnsi="Times"/>
      <w:snapToGrid w:val="0"/>
      <w:spacing w:val="4"/>
      <w:sz w:val="16"/>
      <w:szCs w:val="20"/>
      <w:lang w:eastAsia="zh-CN"/>
    </w:rPr>
  </w:style>
  <w:style w:type="paragraph" w:customStyle="1" w:styleId="level1">
    <w:name w:val="level 1"/>
    <w:rsid w:val="00CA5ACC"/>
    <w:pPr>
      <w:numPr>
        <w:numId w:val="18"/>
      </w:numPr>
      <w:tabs>
        <w:tab w:val="left" w:pos="-720"/>
        <w:tab w:val="left" w:pos="0"/>
        <w:tab w:val="left" w:pos="1440"/>
      </w:tabs>
      <w:suppressAutoHyphens/>
      <w:spacing w:before="200"/>
      <w:ind w:left="0" w:firstLine="0"/>
    </w:pPr>
    <w:rPr>
      <w:rFonts w:ascii="Arial" w:eastAsia="Times New Roman" w:hAnsi="Arial" w:cs="Times New Roman"/>
      <w:lang w:val="en-GB" w:eastAsia="zh-CN"/>
    </w:rPr>
  </w:style>
  <w:style w:type="paragraph" w:styleId="ListBullet">
    <w:name w:val="List Bullet"/>
    <w:basedOn w:val="Normal"/>
    <w:rsid w:val="00CA5ACC"/>
    <w:pPr>
      <w:numPr>
        <w:numId w:val="19"/>
      </w:numPr>
      <w:tabs>
        <w:tab w:val="num" w:pos="360"/>
      </w:tabs>
      <w:spacing w:before="120" w:after="120" w:line="276" w:lineRule="auto"/>
      <w:ind w:left="0" w:firstLine="0"/>
      <w:jc w:val="both"/>
    </w:pPr>
    <w:rPr>
      <w:rFonts w:ascii="Calibri" w:hAnsi="Calibri"/>
      <w:szCs w:val="20"/>
    </w:rPr>
  </w:style>
  <w:style w:type="paragraph" w:customStyle="1" w:styleId="ListBullet1">
    <w:name w:val="List Bullet 1"/>
    <w:basedOn w:val="Normal"/>
    <w:rsid w:val="00CA5ACC"/>
    <w:pPr>
      <w:numPr>
        <w:numId w:val="26"/>
      </w:numPr>
      <w:tabs>
        <w:tab w:val="clear" w:pos="850"/>
        <w:tab w:val="num" w:pos="360"/>
      </w:tabs>
      <w:spacing w:before="120" w:after="120" w:line="276" w:lineRule="auto"/>
      <w:ind w:left="0" w:firstLine="0"/>
      <w:jc w:val="both"/>
    </w:pPr>
    <w:rPr>
      <w:rFonts w:ascii="Calibri" w:hAnsi="Calibri"/>
      <w:szCs w:val="20"/>
    </w:rPr>
  </w:style>
  <w:style w:type="paragraph" w:styleId="ListBullet2">
    <w:name w:val="List Bullet 2"/>
    <w:basedOn w:val="Normal"/>
    <w:rsid w:val="00CA5ACC"/>
    <w:pPr>
      <w:numPr>
        <w:numId w:val="27"/>
      </w:numPr>
      <w:tabs>
        <w:tab w:val="clear" w:pos="1417"/>
        <w:tab w:val="num" w:pos="360"/>
      </w:tabs>
      <w:spacing w:before="120" w:after="120" w:line="276" w:lineRule="auto"/>
      <w:ind w:left="0" w:firstLine="0"/>
      <w:jc w:val="both"/>
    </w:pPr>
    <w:rPr>
      <w:rFonts w:ascii="Calibri" w:hAnsi="Calibri"/>
      <w:szCs w:val="20"/>
    </w:rPr>
  </w:style>
  <w:style w:type="paragraph" w:styleId="ListBullet3">
    <w:name w:val="List Bullet 3"/>
    <w:basedOn w:val="Normal"/>
    <w:rsid w:val="00CA5ACC"/>
    <w:pPr>
      <w:numPr>
        <w:numId w:val="28"/>
      </w:numPr>
      <w:tabs>
        <w:tab w:val="clear" w:pos="1984"/>
        <w:tab w:val="num" w:pos="360"/>
      </w:tabs>
      <w:spacing w:before="120" w:after="120" w:line="276" w:lineRule="auto"/>
      <w:ind w:left="0" w:firstLine="0"/>
      <w:jc w:val="both"/>
    </w:pPr>
    <w:rPr>
      <w:rFonts w:ascii="Calibri" w:hAnsi="Calibri"/>
      <w:szCs w:val="20"/>
    </w:rPr>
  </w:style>
  <w:style w:type="paragraph" w:styleId="ListBullet4">
    <w:name w:val="List Bullet 4"/>
    <w:basedOn w:val="Normal"/>
    <w:rsid w:val="00CA5ACC"/>
    <w:pPr>
      <w:numPr>
        <w:numId w:val="29"/>
      </w:numPr>
      <w:tabs>
        <w:tab w:val="clear" w:pos="2551"/>
        <w:tab w:val="num" w:pos="360"/>
      </w:tabs>
      <w:spacing w:before="120" w:after="120" w:line="276" w:lineRule="auto"/>
      <w:ind w:left="0" w:firstLine="0"/>
      <w:jc w:val="both"/>
    </w:pPr>
    <w:rPr>
      <w:rFonts w:ascii="Calibri" w:hAnsi="Calibri"/>
      <w:szCs w:val="20"/>
    </w:rPr>
  </w:style>
  <w:style w:type="paragraph" w:customStyle="1" w:styleId="ListDash">
    <w:name w:val="List Dash"/>
    <w:basedOn w:val="Normal"/>
    <w:rsid w:val="00CA5ACC"/>
    <w:pPr>
      <w:numPr>
        <w:numId w:val="25"/>
      </w:numPr>
      <w:tabs>
        <w:tab w:val="num" w:pos="360"/>
      </w:tabs>
      <w:spacing w:before="120" w:after="120" w:line="276" w:lineRule="auto"/>
      <w:ind w:left="0" w:firstLine="0"/>
      <w:jc w:val="both"/>
    </w:pPr>
    <w:rPr>
      <w:rFonts w:ascii="Calibri" w:hAnsi="Calibri"/>
      <w:szCs w:val="20"/>
    </w:rPr>
  </w:style>
  <w:style w:type="paragraph" w:customStyle="1" w:styleId="ListDash1">
    <w:name w:val="List Dash 1"/>
    <w:basedOn w:val="Normal"/>
    <w:rsid w:val="00CA5ACC"/>
    <w:pPr>
      <w:numPr>
        <w:numId w:val="30"/>
      </w:numPr>
      <w:tabs>
        <w:tab w:val="clear" w:pos="3118"/>
        <w:tab w:val="num" w:pos="360"/>
      </w:tabs>
      <w:spacing w:before="120" w:after="120" w:line="276" w:lineRule="auto"/>
      <w:ind w:left="0" w:firstLine="0"/>
      <w:jc w:val="both"/>
    </w:pPr>
    <w:rPr>
      <w:rFonts w:ascii="Calibri" w:hAnsi="Calibri"/>
      <w:szCs w:val="20"/>
    </w:rPr>
  </w:style>
  <w:style w:type="paragraph" w:customStyle="1" w:styleId="ListDash2">
    <w:name w:val="List Dash 2"/>
    <w:basedOn w:val="Normal"/>
    <w:rsid w:val="00CA5ACC"/>
    <w:pPr>
      <w:tabs>
        <w:tab w:val="num" w:pos="360"/>
      </w:tabs>
      <w:spacing w:before="120" w:after="120" w:line="276" w:lineRule="auto"/>
      <w:jc w:val="both"/>
    </w:pPr>
    <w:rPr>
      <w:rFonts w:ascii="Calibri" w:hAnsi="Calibri"/>
      <w:szCs w:val="20"/>
    </w:rPr>
  </w:style>
  <w:style w:type="paragraph" w:customStyle="1" w:styleId="ListDash3">
    <w:name w:val="List Dash 3"/>
    <w:basedOn w:val="Normal"/>
    <w:rsid w:val="00CA5ACC"/>
    <w:pPr>
      <w:numPr>
        <w:numId w:val="44"/>
      </w:numPr>
      <w:tabs>
        <w:tab w:val="clear" w:pos="709"/>
        <w:tab w:val="num" w:pos="360"/>
      </w:tabs>
      <w:spacing w:before="120" w:after="120" w:line="276" w:lineRule="auto"/>
      <w:ind w:left="0" w:firstLine="0"/>
      <w:jc w:val="both"/>
    </w:pPr>
    <w:rPr>
      <w:rFonts w:ascii="Calibri" w:hAnsi="Calibri"/>
      <w:szCs w:val="20"/>
    </w:rPr>
  </w:style>
  <w:style w:type="paragraph" w:customStyle="1" w:styleId="ListDash4">
    <w:name w:val="List Dash 4"/>
    <w:basedOn w:val="Normal"/>
    <w:rsid w:val="00CA5ACC"/>
    <w:pPr>
      <w:tabs>
        <w:tab w:val="num" w:pos="360"/>
        <w:tab w:val="num" w:pos="432"/>
      </w:tabs>
      <w:spacing w:before="120" w:after="120" w:line="276" w:lineRule="auto"/>
      <w:jc w:val="both"/>
    </w:pPr>
    <w:rPr>
      <w:rFonts w:ascii="Calibri" w:hAnsi="Calibri"/>
      <w:szCs w:val="20"/>
    </w:rPr>
  </w:style>
  <w:style w:type="paragraph" w:styleId="ListNumber">
    <w:name w:val="List Number"/>
    <w:basedOn w:val="Normal"/>
    <w:rsid w:val="00CA5ACC"/>
    <w:pPr>
      <w:numPr>
        <w:numId w:val="20"/>
      </w:numPr>
      <w:tabs>
        <w:tab w:val="num" w:pos="360"/>
      </w:tabs>
      <w:spacing w:before="120" w:after="120" w:line="276" w:lineRule="auto"/>
      <w:ind w:left="0" w:firstLine="0"/>
      <w:jc w:val="both"/>
    </w:pPr>
    <w:rPr>
      <w:rFonts w:ascii="Calibri" w:hAnsi="Calibri"/>
      <w:szCs w:val="20"/>
    </w:rPr>
  </w:style>
  <w:style w:type="paragraph" w:customStyle="1" w:styleId="ListNumber1">
    <w:name w:val="List Number 1"/>
    <w:basedOn w:val="Text1"/>
    <w:rsid w:val="00CA5ACC"/>
    <w:pPr>
      <w:numPr>
        <w:numId w:val="21"/>
      </w:numPr>
      <w:tabs>
        <w:tab w:val="num" w:pos="360"/>
      </w:tabs>
      <w:ind w:left="0" w:firstLine="0"/>
    </w:pPr>
    <w:rPr>
      <w:lang w:eastAsia="en-GB"/>
    </w:rPr>
  </w:style>
  <w:style w:type="paragraph" w:styleId="ListNumber2">
    <w:name w:val="List Number 2"/>
    <w:basedOn w:val="Normal"/>
    <w:rsid w:val="00CA5ACC"/>
    <w:pPr>
      <w:numPr>
        <w:numId w:val="22"/>
      </w:numPr>
      <w:tabs>
        <w:tab w:val="num" w:pos="360"/>
      </w:tabs>
      <w:spacing w:before="120" w:after="120" w:line="276" w:lineRule="auto"/>
      <w:ind w:left="0" w:firstLine="0"/>
      <w:jc w:val="both"/>
    </w:pPr>
    <w:rPr>
      <w:rFonts w:ascii="Calibri" w:hAnsi="Calibri"/>
      <w:szCs w:val="20"/>
    </w:rPr>
  </w:style>
  <w:style w:type="paragraph" w:styleId="ListNumber3">
    <w:name w:val="List Number 3"/>
    <w:basedOn w:val="Normal"/>
    <w:rsid w:val="00CA5ACC"/>
    <w:pPr>
      <w:numPr>
        <w:numId w:val="31"/>
      </w:numPr>
      <w:tabs>
        <w:tab w:val="clear" w:pos="283"/>
        <w:tab w:val="num" w:pos="360"/>
      </w:tabs>
      <w:spacing w:before="120" w:after="120" w:line="276" w:lineRule="auto"/>
      <w:ind w:left="0" w:firstLine="0"/>
      <w:jc w:val="both"/>
    </w:pPr>
    <w:rPr>
      <w:rFonts w:ascii="Calibri" w:hAnsi="Calibri"/>
      <w:szCs w:val="20"/>
    </w:rPr>
  </w:style>
  <w:style w:type="paragraph" w:styleId="ListNumber4">
    <w:name w:val="List Number 4"/>
    <w:basedOn w:val="Normal"/>
    <w:rsid w:val="00CA5ACC"/>
    <w:pPr>
      <w:numPr>
        <w:numId w:val="32"/>
      </w:numPr>
      <w:tabs>
        <w:tab w:val="clear" w:pos="1134"/>
        <w:tab w:val="num" w:pos="360"/>
      </w:tabs>
      <w:spacing w:before="120" w:after="120" w:line="276" w:lineRule="auto"/>
      <w:ind w:left="0" w:firstLine="0"/>
      <w:jc w:val="both"/>
    </w:pPr>
    <w:rPr>
      <w:rFonts w:ascii="Calibri" w:hAnsi="Calibri"/>
      <w:szCs w:val="20"/>
    </w:rPr>
  </w:style>
  <w:style w:type="paragraph" w:customStyle="1" w:styleId="ListNumberLevel2">
    <w:name w:val="List Number (Level 2)"/>
    <w:basedOn w:val="Normal"/>
    <w:rsid w:val="00CA5ACC"/>
    <w:pPr>
      <w:numPr>
        <w:numId w:val="33"/>
      </w:numPr>
      <w:tabs>
        <w:tab w:val="clear" w:pos="1134"/>
        <w:tab w:val="num" w:pos="360"/>
      </w:tabs>
      <w:spacing w:before="120" w:after="120" w:line="276" w:lineRule="auto"/>
      <w:ind w:left="0" w:firstLine="0"/>
      <w:jc w:val="both"/>
    </w:pPr>
    <w:rPr>
      <w:rFonts w:ascii="Calibri" w:hAnsi="Calibri"/>
      <w:szCs w:val="20"/>
    </w:rPr>
  </w:style>
  <w:style w:type="paragraph" w:customStyle="1" w:styleId="ListNumber1Level2">
    <w:name w:val="List Number 1 (Level 2)"/>
    <w:basedOn w:val="Text1"/>
    <w:rsid w:val="00CA5ACC"/>
    <w:pPr>
      <w:numPr>
        <w:numId w:val="34"/>
      </w:numPr>
      <w:tabs>
        <w:tab w:val="clear" w:pos="1134"/>
        <w:tab w:val="num" w:pos="360"/>
      </w:tabs>
      <w:ind w:left="0" w:firstLine="0"/>
    </w:pPr>
    <w:rPr>
      <w:lang w:eastAsia="en-GB"/>
    </w:rPr>
  </w:style>
  <w:style w:type="paragraph" w:customStyle="1" w:styleId="ListNumber2Level2">
    <w:name w:val="List Number 2 (Level 2)"/>
    <w:basedOn w:val="Text2"/>
    <w:rsid w:val="00CA5ACC"/>
    <w:pPr>
      <w:numPr>
        <w:numId w:val="35"/>
      </w:numPr>
      <w:tabs>
        <w:tab w:val="clear" w:pos="1134"/>
        <w:tab w:val="num" w:pos="360"/>
      </w:tabs>
      <w:ind w:left="0" w:firstLine="0"/>
    </w:pPr>
  </w:style>
  <w:style w:type="paragraph" w:customStyle="1" w:styleId="ListNumber3Level2">
    <w:name w:val="List Number 3 (Level 2)"/>
    <w:basedOn w:val="Text3"/>
    <w:rsid w:val="00CA5ACC"/>
    <w:pPr>
      <w:numPr>
        <w:numId w:val="36"/>
      </w:numPr>
      <w:tabs>
        <w:tab w:val="clear" w:pos="283"/>
        <w:tab w:val="num" w:pos="360"/>
      </w:tabs>
      <w:ind w:left="0" w:firstLine="0"/>
    </w:pPr>
  </w:style>
  <w:style w:type="paragraph" w:customStyle="1" w:styleId="ListNumber4Level2">
    <w:name w:val="List Number 4 (Level 2)"/>
    <w:basedOn w:val="Text4"/>
    <w:rsid w:val="00CA5ACC"/>
    <w:pPr>
      <w:numPr>
        <w:numId w:val="37"/>
      </w:numPr>
      <w:tabs>
        <w:tab w:val="clear" w:pos="1134"/>
        <w:tab w:val="num" w:pos="360"/>
      </w:tabs>
      <w:ind w:left="0" w:firstLine="0"/>
    </w:pPr>
  </w:style>
  <w:style w:type="paragraph" w:customStyle="1" w:styleId="ListNumberLevel3">
    <w:name w:val="List Number (Level 3)"/>
    <w:basedOn w:val="Normal"/>
    <w:rsid w:val="00CA5ACC"/>
    <w:pPr>
      <w:numPr>
        <w:numId w:val="38"/>
      </w:numPr>
      <w:tabs>
        <w:tab w:val="clear" w:pos="1134"/>
        <w:tab w:val="num" w:pos="360"/>
      </w:tabs>
      <w:spacing w:before="120" w:after="120" w:line="276" w:lineRule="auto"/>
      <w:ind w:left="0" w:firstLine="0"/>
      <w:jc w:val="both"/>
    </w:pPr>
    <w:rPr>
      <w:rFonts w:ascii="Calibri" w:hAnsi="Calibri"/>
      <w:szCs w:val="20"/>
    </w:rPr>
  </w:style>
  <w:style w:type="paragraph" w:customStyle="1" w:styleId="ListNumber1Level3">
    <w:name w:val="List Number 1 (Level 3)"/>
    <w:basedOn w:val="Text1"/>
    <w:rsid w:val="00CA5ACC"/>
    <w:pPr>
      <w:numPr>
        <w:numId w:val="39"/>
      </w:numPr>
      <w:tabs>
        <w:tab w:val="clear" w:pos="1134"/>
        <w:tab w:val="num" w:pos="360"/>
      </w:tabs>
      <w:ind w:left="0" w:firstLine="0"/>
    </w:pPr>
    <w:rPr>
      <w:lang w:eastAsia="en-GB"/>
    </w:rPr>
  </w:style>
  <w:style w:type="paragraph" w:customStyle="1" w:styleId="ListNumber2Level3">
    <w:name w:val="List Number 2 (Level 3)"/>
    <w:basedOn w:val="Text2"/>
    <w:rsid w:val="00CA5ACC"/>
    <w:pPr>
      <w:numPr>
        <w:numId w:val="40"/>
      </w:numPr>
      <w:tabs>
        <w:tab w:val="clear" w:pos="1134"/>
        <w:tab w:val="num" w:pos="360"/>
      </w:tabs>
      <w:ind w:left="0" w:firstLine="0"/>
    </w:pPr>
  </w:style>
  <w:style w:type="paragraph" w:customStyle="1" w:styleId="ListNumber3Level3">
    <w:name w:val="List Number 3 (Level 3)"/>
    <w:basedOn w:val="Text3"/>
    <w:rsid w:val="00CA5ACC"/>
    <w:pPr>
      <w:numPr>
        <w:numId w:val="14"/>
      </w:numPr>
      <w:tabs>
        <w:tab w:val="num" w:pos="360"/>
      </w:tabs>
      <w:ind w:left="0" w:firstLine="0"/>
    </w:pPr>
  </w:style>
  <w:style w:type="paragraph" w:customStyle="1" w:styleId="ListNumber4Level3">
    <w:name w:val="List Number 4 (Level 3)"/>
    <w:basedOn w:val="Text4"/>
    <w:rsid w:val="00CA5ACC"/>
    <w:pPr>
      <w:numPr>
        <w:numId w:val="41"/>
      </w:numPr>
      <w:tabs>
        <w:tab w:val="clear" w:pos="1560"/>
        <w:tab w:val="num" w:pos="360"/>
      </w:tabs>
      <w:ind w:left="0" w:firstLine="0"/>
    </w:pPr>
  </w:style>
  <w:style w:type="paragraph" w:customStyle="1" w:styleId="ListNumberLevel4">
    <w:name w:val="List Number (Level 4)"/>
    <w:basedOn w:val="Normal"/>
    <w:rsid w:val="00CA5ACC"/>
    <w:pPr>
      <w:numPr>
        <w:numId w:val="42"/>
      </w:numPr>
      <w:tabs>
        <w:tab w:val="clear" w:pos="1560"/>
        <w:tab w:val="num" w:pos="360"/>
      </w:tabs>
      <w:spacing w:before="120" w:after="120" w:line="276" w:lineRule="auto"/>
      <w:ind w:left="0" w:firstLine="0"/>
      <w:jc w:val="both"/>
    </w:pPr>
    <w:rPr>
      <w:rFonts w:ascii="Calibri" w:hAnsi="Calibri"/>
      <w:szCs w:val="20"/>
    </w:rPr>
  </w:style>
  <w:style w:type="paragraph" w:customStyle="1" w:styleId="ListNumber1Level4">
    <w:name w:val="List Number 1 (Level 4)"/>
    <w:basedOn w:val="Text1"/>
    <w:rsid w:val="00CA5ACC"/>
    <w:pPr>
      <w:numPr>
        <w:ilvl w:val="1"/>
        <w:numId w:val="24"/>
      </w:numPr>
      <w:tabs>
        <w:tab w:val="num" w:pos="360"/>
      </w:tabs>
      <w:ind w:left="0" w:firstLine="0"/>
    </w:pPr>
    <w:rPr>
      <w:lang w:eastAsia="en-GB"/>
    </w:rPr>
  </w:style>
  <w:style w:type="paragraph" w:customStyle="1" w:styleId="ListNumber2Level4">
    <w:name w:val="List Number 2 (Level 4)"/>
    <w:basedOn w:val="Text2"/>
    <w:rsid w:val="00CA5ACC"/>
    <w:pPr>
      <w:numPr>
        <w:numId w:val="43"/>
      </w:numPr>
      <w:tabs>
        <w:tab w:val="clear" w:pos="1560"/>
        <w:tab w:val="num" w:pos="360"/>
      </w:tabs>
      <w:ind w:left="0" w:firstLine="0"/>
    </w:pPr>
  </w:style>
  <w:style w:type="paragraph" w:customStyle="1" w:styleId="ListNumber3Level4">
    <w:name w:val="List Number 3 (Level 4)"/>
    <w:basedOn w:val="Text3"/>
    <w:rsid w:val="00CA5ACC"/>
    <w:pPr>
      <w:numPr>
        <w:ilvl w:val="1"/>
        <w:numId w:val="14"/>
      </w:numPr>
      <w:tabs>
        <w:tab w:val="num" w:pos="360"/>
      </w:tabs>
      <w:ind w:left="0" w:firstLine="0"/>
    </w:pPr>
  </w:style>
  <w:style w:type="paragraph" w:customStyle="1" w:styleId="ListNumber4Level4">
    <w:name w:val="List Number 4 (Level 4)"/>
    <w:basedOn w:val="Text4"/>
    <w:rsid w:val="00CA5ACC"/>
    <w:pPr>
      <w:numPr>
        <w:ilvl w:val="1"/>
        <w:numId w:val="41"/>
      </w:numPr>
      <w:tabs>
        <w:tab w:val="clear" w:pos="2268"/>
        <w:tab w:val="num" w:pos="360"/>
      </w:tabs>
      <w:ind w:left="0" w:firstLine="0"/>
    </w:pPr>
  </w:style>
  <w:style w:type="paragraph" w:styleId="Subtitle">
    <w:name w:val="Subtitle"/>
    <w:basedOn w:val="Normal"/>
    <w:next w:val="Normal"/>
    <w:link w:val="SubtitleChar"/>
    <w:qFormat/>
    <w:rsid w:val="00CA5ACC"/>
    <w:pPr>
      <w:numPr>
        <w:ilvl w:val="1"/>
        <w:numId w:val="42"/>
      </w:numPr>
      <w:tabs>
        <w:tab w:val="clear" w:pos="2268"/>
      </w:tabs>
      <w:spacing w:before="200" w:after="1000"/>
      <w:ind w:left="0" w:firstLine="0"/>
    </w:pPr>
    <w:rPr>
      <w:rFonts w:ascii="Calibri" w:hAnsi="Calibri"/>
      <w:caps/>
      <w:color w:val="595959"/>
      <w:spacing w:val="10"/>
      <w:sz w:val="24"/>
    </w:rPr>
  </w:style>
  <w:style w:type="character" w:customStyle="1" w:styleId="SubtitleChar">
    <w:name w:val="Subtitle Char"/>
    <w:basedOn w:val="DefaultParagraphFont"/>
    <w:link w:val="Subtitle"/>
    <w:rsid w:val="00CA5ACC"/>
    <w:rPr>
      <w:rFonts w:ascii="Calibri" w:eastAsia="Times New Roman" w:hAnsi="Calibri" w:cs="Times New Roman"/>
      <w:caps/>
      <w:color w:val="595959"/>
      <w:spacing w:val="10"/>
      <w:sz w:val="24"/>
      <w:szCs w:val="24"/>
      <w:lang w:val="en-GB" w:eastAsia="en-GB"/>
    </w:rPr>
  </w:style>
  <w:style w:type="character" w:customStyle="1" w:styleId="Char">
    <w:name w:val="Char"/>
    <w:rsid w:val="00CA5ACC"/>
    <w:rPr>
      <w:rFonts w:ascii="Cambria" w:hAnsi="Cambria"/>
      <w:i/>
      <w:iCs/>
      <w:color w:val="4F81BD"/>
      <w:spacing w:val="15"/>
      <w:sz w:val="24"/>
      <w:lang w:val="en-GB" w:eastAsia="en-GB" w:bidi="ar-SA"/>
    </w:rPr>
  </w:style>
  <w:style w:type="paragraph" w:customStyle="1" w:styleId="Style">
    <w:name w:val="Style"/>
    <w:rsid w:val="00CA5ACC"/>
    <w:pPr>
      <w:widowControl w:val="0"/>
      <w:numPr>
        <w:ilvl w:val="1"/>
        <w:numId w:val="43"/>
      </w:numPr>
      <w:tabs>
        <w:tab w:val="clear" w:pos="2268"/>
      </w:tabs>
      <w:autoSpaceDE w:val="0"/>
      <w:autoSpaceDN w:val="0"/>
      <w:adjustRightInd w:val="0"/>
      <w:spacing w:before="200"/>
      <w:ind w:left="0" w:firstLine="0"/>
    </w:pPr>
    <w:rPr>
      <w:rFonts w:ascii="Calibri" w:eastAsia="Times New Roman" w:hAnsi="Calibri" w:cs="Times New Roman"/>
      <w:sz w:val="24"/>
      <w:szCs w:val="24"/>
      <w:lang w:val="fr-FR" w:eastAsia="fr-FR"/>
    </w:rPr>
  </w:style>
  <w:style w:type="paragraph" w:customStyle="1" w:styleId="1">
    <w:name w:val="(1)"/>
    <w:basedOn w:val="Normal"/>
    <w:rsid w:val="00CA5ACC"/>
    <w:pPr>
      <w:tabs>
        <w:tab w:val="left" w:pos="1200"/>
        <w:tab w:val="left" w:pos="7200"/>
      </w:tabs>
      <w:spacing w:before="200" w:after="120" w:line="240" w:lineRule="exact"/>
      <w:ind w:left="240" w:firstLine="480"/>
      <w:jc w:val="both"/>
    </w:pPr>
    <w:rPr>
      <w:rFonts w:ascii="Calibri" w:hAnsi="Calibri"/>
      <w:spacing w:val="4"/>
      <w:szCs w:val="20"/>
      <w:lang w:eastAsia="zh-CN"/>
    </w:rPr>
  </w:style>
  <w:style w:type="paragraph" w:customStyle="1" w:styleId="a">
    <w:name w:val="(a)"/>
    <w:basedOn w:val="Normal"/>
    <w:rsid w:val="00CA5ACC"/>
    <w:pPr>
      <w:numPr>
        <w:ilvl w:val="2"/>
        <w:numId w:val="42"/>
      </w:numPr>
      <w:tabs>
        <w:tab w:val="clear" w:pos="2977"/>
        <w:tab w:val="left" w:pos="720"/>
        <w:tab w:val="left" w:pos="7200"/>
      </w:tabs>
      <w:spacing w:before="120" w:after="200" w:line="240" w:lineRule="atLeast"/>
      <w:ind w:left="0" w:firstLine="240"/>
      <w:jc w:val="both"/>
    </w:pPr>
    <w:rPr>
      <w:rFonts w:ascii="Times" w:hAnsi="Times"/>
      <w:snapToGrid w:val="0"/>
      <w:spacing w:val="4"/>
      <w:szCs w:val="20"/>
      <w:lang w:eastAsia="en-US"/>
    </w:rPr>
  </w:style>
  <w:style w:type="paragraph" w:customStyle="1" w:styleId="Amdtstatus">
    <w:name w:val="Amdt status"/>
    <w:basedOn w:val="Normal"/>
    <w:rsid w:val="00CA5ACC"/>
    <w:pPr>
      <w:numPr>
        <w:ilvl w:val="2"/>
        <w:numId w:val="43"/>
      </w:numPr>
      <w:tabs>
        <w:tab w:val="clear" w:pos="2977"/>
      </w:tabs>
      <w:spacing w:before="120" w:after="200" w:line="240" w:lineRule="atLeast"/>
      <w:ind w:left="1678" w:hanging="1678"/>
      <w:jc w:val="both"/>
    </w:pPr>
    <w:rPr>
      <w:rFonts w:ascii="Calibri" w:hAnsi="Calibri"/>
      <w:snapToGrid w:val="0"/>
      <w:spacing w:val="15"/>
      <w:sz w:val="16"/>
      <w:szCs w:val="20"/>
      <w:lang w:val="en-US" w:eastAsia="en-US"/>
    </w:rPr>
  </w:style>
  <w:style w:type="paragraph" w:customStyle="1" w:styleId="JARHeading2">
    <w:name w:val="JAR Heading 2"/>
    <w:basedOn w:val="Normal"/>
    <w:rsid w:val="00CA5ACC"/>
    <w:pPr>
      <w:keepNext/>
      <w:tabs>
        <w:tab w:val="left" w:pos="1296"/>
        <w:tab w:val="left" w:pos="7200"/>
      </w:tabs>
      <w:spacing w:before="480" w:after="200" w:line="240" w:lineRule="atLeast"/>
      <w:ind w:left="1298" w:hanging="1298"/>
      <w:jc w:val="both"/>
    </w:pPr>
    <w:rPr>
      <w:rFonts w:ascii="Arial" w:hAnsi="Arial"/>
      <w:b/>
      <w:spacing w:val="4"/>
      <w:sz w:val="19"/>
      <w:szCs w:val="20"/>
      <w:lang w:eastAsia="en-US"/>
    </w:rPr>
  </w:style>
  <w:style w:type="paragraph" w:customStyle="1" w:styleId="Helvetica5pindent">
    <w:name w:val="Helvetica 5p indent"/>
    <w:basedOn w:val="Normal"/>
    <w:next w:val="Normal"/>
    <w:rsid w:val="00CA5ACC"/>
    <w:pPr>
      <w:tabs>
        <w:tab w:val="left" w:pos="240"/>
        <w:tab w:val="left" w:pos="720"/>
        <w:tab w:val="left" w:pos="7200"/>
      </w:tabs>
      <w:spacing w:before="200" w:after="200" w:line="240" w:lineRule="exact"/>
      <w:ind w:left="1276"/>
      <w:jc w:val="both"/>
    </w:pPr>
    <w:rPr>
      <w:rFonts w:ascii="Helvetica" w:hAnsi="Helvetica"/>
      <w:spacing w:val="4"/>
      <w:sz w:val="18"/>
      <w:szCs w:val="20"/>
      <w:lang w:eastAsia="zh-CN"/>
    </w:rPr>
  </w:style>
  <w:style w:type="paragraph" w:customStyle="1" w:styleId="Text">
    <w:name w:val="Text"/>
    <w:rsid w:val="00CA5ACC"/>
    <w:pPr>
      <w:tabs>
        <w:tab w:val="left" w:pos="-720"/>
      </w:tabs>
      <w:suppressAutoHyphens/>
      <w:spacing w:before="200"/>
      <w:jc w:val="both"/>
    </w:pPr>
    <w:rPr>
      <w:rFonts w:ascii="Arial" w:eastAsia="Times New Roman" w:hAnsi="Arial" w:cs="Times New Roman"/>
      <w:spacing w:val="-2"/>
      <w:lang w:val="en-GB" w:eastAsia="zh-CN"/>
    </w:rPr>
  </w:style>
  <w:style w:type="paragraph" w:styleId="EndnoteText">
    <w:name w:val="endnote text"/>
    <w:basedOn w:val="Normal"/>
    <w:link w:val="EndnoteTextChar"/>
    <w:semiHidden/>
    <w:rsid w:val="00CA5ACC"/>
    <w:pPr>
      <w:spacing w:before="200" w:after="200" w:line="276" w:lineRule="auto"/>
    </w:pPr>
    <w:rPr>
      <w:rFonts w:ascii="Courier" w:hAnsi="Courier"/>
      <w:szCs w:val="20"/>
      <w:lang w:eastAsia="zh-CN"/>
    </w:rPr>
  </w:style>
  <w:style w:type="character" w:customStyle="1" w:styleId="EndnoteTextChar">
    <w:name w:val="Endnote Text Char"/>
    <w:basedOn w:val="DefaultParagraphFont"/>
    <w:link w:val="EndnoteText"/>
    <w:semiHidden/>
    <w:rsid w:val="00CA5ACC"/>
    <w:rPr>
      <w:rFonts w:ascii="Courier" w:eastAsia="Times New Roman" w:hAnsi="Courier" w:cs="Times New Roman"/>
      <w:sz w:val="20"/>
      <w:szCs w:val="20"/>
      <w:lang w:val="en-GB" w:eastAsia="zh-CN"/>
    </w:rPr>
  </w:style>
  <w:style w:type="paragraph" w:styleId="Index1">
    <w:name w:val="index 1"/>
    <w:basedOn w:val="Normal"/>
    <w:next w:val="Normal"/>
    <w:autoRedefine/>
    <w:semiHidden/>
    <w:rsid w:val="00CA5ACC"/>
    <w:pPr>
      <w:tabs>
        <w:tab w:val="right" w:leader="dot" w:pos="9360"/>
      </w:tabs>
      <w:suppressAutoHyphens/>
      <w:spacing w:before="200" w:after="200" w:line="276" w:lineRule="auto"/>
      <w:ind w:left="1440" w:right="720" w:hanging="1440"/>
    </w:pPr>
    <w:rPr>
      <w:rFonts w:ascii="Courier" w:hAnsi="Courier"/>
      <w:szCs w:val="20"/>
      <w:lang w:val="en-US" w:eastAsia="zh-CN"/>
    </w:rPr>
  </w:style>
  <w:style w:type="paragraph" w:styleId="Index2">
    <w:name w:val="index 2"/>
    <w:basedOn w:val="Normal"/>
    <w:next w:val="Normal"/>
    <w:autoRedefine/>
    <w:semiHidden/>
    <w:rsid w:val="00CA5ACC"/>
    <w:pPr>
      <w:tabs>
        <w:tab w:val="right" w:leader="dot" w:pos="9360"/>
      </w:tabs>
      <w:suppressAutoHyphens/>
      <w:spacing w:before="200" w:after="200" w:line="276" w:lineRule="auto"/>
      <w:ind w:left="1440" w:right="720" w:hanging="720"/>
    </w:pPr>
    <w:rPr>
      <w:rFonts w:ascii="Courier" w:hAnsi="Courier"/>
      <w:szCs w:val="20"/>
      <w:lang w:val="en-US" w:eastAsia="zh-CN"/>
    </w:rPr>
  </w:style>
  <w:style w:type="paragraph" w:styleId="TOAHeading">
    <w:name w:val="toa heading"/>
    <w:basedOn w:val="Normal"/>
    <w:next w:val="Normal"/>
    <w:semiHidden/>
    <w:rsid w:val="00CA5ACC"/>
    <w:pPr>
      <w:tabs>
        <w:tab w:val="right" w:pos="9360"/>
      </w:tabs>
      <w:suppressAutoHyphens/>
      <w:spacing w:before="200" w:after="200" w:line="276" w:lineRule="auto"/>
    </w:pPr>
    <w:rPr>
      <w:rFonts w:ascii="Courier" w:hAnsi="Courier"/>
      <w:szCs w:val="20"/>
      <w:lang w:val="en-US" w:eastAsia="zh-CN"/>
    </w:rPr>
  </w:style>
  <w:style w:type="paragraph" w:customStyle="1" w:styleId="CHECKLIST">
    <w:name w:val="CHECK LIST"/>
    <w:rsid w:val="00CA5ACC"/>
    <w:pPr>
      <w:tabs>
        <w:tab w:val="left" w:pos="-720"/>
        <w:tab w:val="left" w:pos="0"/>
        <w:tab w:val="right" w:pos="8640"/>
      </w:tabs>
      <w:suppressAutoHyphens/>
      <w:spacing w:before="200"/>
    </w:pPr>
    <w:rPr>
      <w:rFonts w:ascii="Arial" w:eastAsia="Times New Roman" w:hAnsi="Arial" w:cs="Times New Roman"/>
      <w:lang w:val="en-GB" w:eastAsia="zh-CN"/>
    </w:rPr>
  </w:style>
  <w:style w:type="paragraph" w:customStyle="1" w:styleId="CHECKLIST-2">
    <w:name w:val="CHECKLIST-2"/>
    <w:rsid w:val="00CA5ACC"/>
    <w:pPr>
      <w:tabs>
        <w:tab w:val="left" w:pos="-720"/>
        <w:tab w:val="left" w:pos="0"/>
        <w:tab w:val="left" w:pos="1260"/>
        <w:tab w:val="right" w:pos="9000"/>
      </w:tabs>
      <w:suppressAutoHyphens/>
      <w:spacing w:before="200"/>
    </w:pPr>
    <w:rPr>
      <w:rFonts w:ascii="Arial" w:eastAsia="Times New Roman" w:hAnsi="Arial" w:cs="Times New Roman"/>
      <w:sz w:val="18"/>
      <w:lang w:val="en-GB" w:eastAsia="zh-CN"/>
    </w:rPr>
  </w:style>
  <w:style w:type="paragraph" w:customStyle="1" w:styleId="CHECKLIST-1">
    <w:name w:val="CHECKLIST-1"/>
    <w:rsid w:val="00CA5ACC"/>
    <w:pPr>
      <w:tabs>
        <w:tab w:val="left" w:pos="-720"/>
        <w:tab w:val="left" w:pos="0"/>
        <w:tab w:val="left" w:pos="1260"/>
        <w:tab w:val="right" w:pos="8460"/>
        <w:tab w:val="left" w:pos="8640"/>
      </w:tabs>
      <w:suppressAutoHyphens/>
      <w:spacing w:before="200"/>
    </w:pPr>
    <w:rPr>
      <w:rFonts w:ascii="Arial" w:eastAsia="Times New Roman" w:hAnsi="Arial" w:cs="Times New Roman"/>
      <w:sz w:val="18"/>
      <w:lang w:val="en-GB" w:eastAsia="zh-CN"/>
    </w:rPr>
  </w:style>
  <w:style w:type="paragraph" w:customStyle="1" w:styleId="4-4">
    <w:name w:val="4-4"/>
    <w:basedOn w:val="Normal"/>
    <w:rsid w:val="00CA5ACC"/>
    <w:pPr>
      <w:overflowPunct w:val="0"/>
      <w:autoSpaceDE w:val="0"/>
      <w:autoSpaceDN w:val="0"/>
      <w:adjustRightInd w:val="0"/>
      <w:spacing w:before="200" w:after="200" w:line="260" w:lineRule="exact"/>
      <w:ind w:left="960" w:hanging="960"/>
      <w:jc w:val="both"/>
      <w:textAlignment w:val="baseline"/>
    </w:pPr>
    <w:rPr>
      <w:rFonts w:ascii="Font15250" w:hAnsi="Font15250"/>
      <w:noProof/>
      <w:spacing w:val="5"/>
      <w:sz w:val="22"/>
      <w:szCs w:val="20"/>
      <w:lang w:eastAsia="en-US"/>
    </w:rPr>
  </w:style>
  <w:style w:type="paragraph" w:customStyle="1" w:styleId="Style1">
    <w:name w:val="Style1"/>
    <w:basedOn w:val="Heading2"/>
    <w:rsid w:val="00CA5ACC"/>
    <w:pPr>
      <w:keepNext w:val="0"/>
      <w:widowControl w:val="0"/>
      <w:numPr>
        <w:ilvl w:val="0"/>
        <w:numId w:val="0"/>
      </w:numPr>
      <w:pBdr>
        <w:top w:val="single" w:sz="24" w:space="0" w:color="DBE5F1"/>
        <w:left w:val="single" w:sz="24" w:space="0" w:color="DBE5F1"/>
        <w:bottom w:val="single" w:sz="24" w:space="0" w:color="DBE5F1"/>
        <w:right w:val="single" w:sz="24" w:space="0" w:color="DBE5F1"/>
      </w:pBdr>
      <w:shd w:val="clear" w:color="auto" w:fill="DBE5F1"/>
      <w:tabs>
        <w:tab w:val="left" w:pos="-720"/>
      </w:tabs>
      <w:spacing w:before="120" w:line="276" w:lineRule="auto"/>
      <w:jc w:val="center"/>
      <w:outlineLvl w:val="2"/>
    </w:pPr>
    <w:rPr>
      <w:rFonts w:ascii="Arial" w:hAnsi="Arial" w:cs="Times New Roman"/>
      <w:b w:val="0"/>
      <w:bCs w:val="0"/>
      <w:caps/>
      <w:spacing w:val="-2"/>
      <w:szCs w:val="22"/>
      <w:lang w:eastAsia="zh-CN"/>
    </w:rPr>
  </w:style>
  <w:style w:type="paragraph" w:customStyle="1" w:styleId="JAR">
    <w:name w:val="JAR"/>
    <w:basedOn w:val="Header"/>
    <w:rsid w:val="00CA5ACC"/>
    <w:pPr>
      <w:framePr w:wrap="around" w:vAnchor="text" w:hAnchor="text" w:y="1"/>
      <w:widowControl w:val="0"/>
      <w:tabs>
        <w:tab w:val="clear" w:pos="4513"/>
        <w:tab w:val="clear" w:pos="9026"/>
        <w:tab w:val="left" w:pos="1134"/>
      </w:tabs>
      <w:spacing w:before="120" w:after="120" w:line="276" w:lineRule="auto"/>
      <w:jc w:val="both"/>
    </w:pPr>
    <w:rPr>
      <w:rFonts w:ascii="Arial" w:hAnsi="Arial"/>
      <w:i/>
      <w:szCs w:val="20"/>
      <w:lang w:eastAsia="zh-CN"/>
    </w:rPr>
  </w:style>
  <w:style w:type="paragraph" w:customStyle="1" w:styleId="Runningjarheader">
    <w:name w:val="Running jar header"/>
    <w:rsid w:val="00CA5ACC"/>
    <w:pPr>
      <w:framePr w:w="9002" w:h="960" w:hSpace="180" w:wrap="around" w:vAnchor="page" w:hAnchor="page" w:x="1441" w:y="1441"/>
      <w:tabs>
        <w:tab w:val="left" w:pos="4800"/>
      </w:tabs>
      <w:spacing w:before="200" w:line="240" w:lineRule="exact"/>
    </w:pPr>
    <w:rPr>
      <w:rFonts w:ascii="Arial" w:eastAsia="Times New Roman" w:hAnsi="Arial" w:cs="Times New Roman"/>
      <w:noProof/>
      <w:sz w:val="18"/>
      <w:lang w:val="en-US" w:eastAsia="zh-CN"/>
    </w:rPr>
  </w:style>
  <w:style w:type="paragraph" w:customStyle="1" w:styleId="Left">
    <w:name w:val="Left"/>
    <w:basedOn w:val="Normal"/>
    <w:rsid w:val="00CA5ACC"/>
    <w:pPr>
      <w:tabs>
        <w:tab w:val="left" w:pos="240"/>
        <w:tab w:val="left" w:pos="7200"/>
      </w:tabs>
      <w:spacing w:before="120" w:after="200" w:line="230" w:lineRule="atLeast"/>
      <w:jc w:val="both"/>
    </w:pPr>
    <w:rPr>
      <w:rFonts w:ascii="Times" w:hAnsi="Times"/>
      <w:snapToGrid w:val="0"/>
      <w:spacing w:val="4"/>
      <w:szCs w:val="20"/>
      <w:lang w:eastAsia="en-US"/>
    </w:rPr>
  </w:style>
  <w:style w:type="paragraph" w:customStyle="1" w:styleId="Boldwithoutextraspace">
    <w:name w:val="Bold without extra space"/>
    <w:rsid w:val="00CA5ACC"/>
    <w:pPr>
      <w:spacing w:before="200" w:line="240" w:lineRule="atLeast"/>
      <w:ind w:left="1680" w:hanging="1680"/>
      <w:jc w:val="both"/>
    </w:pPr>
    <w:rPr>
      <w:rFonts w:ascii="Helvetica" w:eastAsia="Times New Roman" w:hAnsi="Helvetica" w:cs="Times New Roman"/>
      <w:b/>
      <w:snapToGrid w:val="0"/>
      <w:spacing w:val="15"/>
      <w:sz w:val="19"/>
      <w:lang w:val="en-US"/>
    </w:rPr>
  </w:style>
  <w:style w:type="paragraph" w:customStyle="1" w:styleId="Boldleft">
    <w:name w:val="Bold left"/>
    <w:basedOn w:val="Normal"/>
    <w:next w:val="Normal"/>
    <w:rsid w:val="00CA5ACC"/>
    <w:pPr>
      <w:spacing w:before="200" w:after="200" w:line="240" w:lineRule="atLeast"/>
      <w:jc w:val="both"/>
    </w:pPr>
    <w:rPr>
      <w:rFonts w:ascii="Helvetica" w:hAnsi="Helvetica"/>
      <w:b/>
      <w:snapToGrid w:val="0"/>
      <w:spacing w:val="15"/>
      <w:sz w:val="18"/>
      <w:szCs w:val="20"/>
      <w:lang w:val="en-US" w:eastAsia="en-US"/>
    </w:rPr>
  </w:style>
  <w:style w:type="paragraph" w:customStyle="1" w:styleId="Helfseclinewithspace">
    <w:name w:val="Helf sec line with space"/>
    <w:basedOn w:val="Normal"/>
    <w:next w:val="Normal"/>
    <w:rsid w:val="00CA5ACC"/>
    <w:pPr>
      <w:spacing w:before="200" w:after="120" w:line="240" w:lineRule="atLeast"/>
      <w:ind w:left="1680" w:hanging="1680"/>
      <w:jc w:val="both"/>
    </w:pPr>
    <w:rPr>
      <w:rFonts w:ascii="Helvetica" w:hAnsi="Helvetica"/>
      <w:snapToGrid w:val="0"/>
      <w:spacing w:val="15"/>
      <w:sz w:val="18"/>
      <w:szCs w:val="20"/>
      <w:lang w:val="en-US" w:eastAsia="en-US"/>
    </w:rPr>
  </w:style>
  <w:style w:type="paragraph" w:customStyle="1" w:styleId="ECARChar">
    <w:name w:val="ECAR Char"/>
    <w:basedOn w:val="Header"/>
    <w:rsid w:val="00CA5ACC"/>
    <w:pPr>
      <w:keepLines/>
      <w:tabs>
        <w:tab w:val="clear" w:pos="4513"/>
        <w:tab w:val="clear" w:pos="9026"/>
        <w:tab w:val="left" w:pos="284"/>
        <w:tab w:val="left" w:pos="567"/>
        <w:tab w:val="left" w:pos="851"/>
        <w:tab w:val="left" w:pos="1134"/>
        <w:tab w:val="left" w:pos="1418"/>
        <w:tab w:val="left" w:pos="1701"/>
      </w:tabs>
      <w:spacing w:before="120" w:after="120" w:line="276" w:lineRule="auto"/>
      <w:jc w:val="both"/>
    </w:pPr>
    <w:rPr>
      <w:rFonts w:ascii="Arial" w:hAnsi="Arial"/>
      <w:szCs w:val="20"/>
      <w:lang w:eastAsia="zh-CN"/>
    </w:rPr>
  </w:style>
  <w:style w:type="paragraph" w:customStyle="1" w:styleId="6-2">
    <w:name w:val="6-2"/>
    <w:basedOn w:val="Normal"/>
    <w:rsid w:val="00CA5ACC"/>
    <w:pPr>
      <w:overflowPunct w:val="0"/>
      <w:autoSpaceDE w:val="0"/>
      <w:autoSpaceDN w:val="0"/>
      <w:adjustRightInd w:val="0"/>
      <w:spacing w:before="200" w:after="200" w:line="260" w:lineRule="exact"/>
      <w:ind w:left="1440" w:hanging="480"/>
      <w:jc w:val="both"/>
      <w:textAlignment w:val="baseline"/>
    </w:pPr>
    <w:rPr>
      <w:rFonts w:ascii="Font15250" w:hAnsi="Font15250"/>
      <w:noProof/>
      <w:spacing w:val="5"/>
      <w:sz w:val="22"/>
      <w:szCs w:val="20"/>
      <w:lang w:eastAsia="en-US"/>
    </w:rPr>
  </w:style>
  <w:style w:type="paragraph" w:customStyle="1" w:styleId="LeftHandMargin">
    <w:name w:val="Left Hand Margin"/>
    <w:basedOn w:val="Normal"/>
    <w:rsid w:val="00CA5ACC"/>
    <w:pPr>
      <w:tabs>
        <w:tab w:val="left" w:pos="720"/>
        <w:tab w:val="left" w:pos="1080"/>
        <w:tab w:val="left" w:pos="1440"/>
        <w:tab w:val="left" w:pos="1920"/>
        <w:tab w:val="left" w:pos="2400"/>
        <w:tab w:val="left" w:pos="2880"/>
        <w:tab w:val="left" w:pos="7200"/>
      </w:tabs>
      <w:spacing w:before="200" w:after="200" w:line="230" w:lineRule="exact"/>
      <w:jc w:val="both"/>
    </w:pPr>
    <w:rPr>
      <w:rFonts w:ascii="Helvetica" w:hAnsi="Helvetica"/>
      <w:spacing w:val="5"/>
      <w:sz w:val="18"/>
      <w:szCs w:val="20"/>
      <w:lang w:eastAsia="zh-CN"/>
    </w:rPr>
  </w:style>
  <w:style w:type="paragraph" w:customStyle="1" w:styleId="Textwithoutspace">
    <w:name w:val="Text without space"/>
    <w:basedOn w:val="Normal"/>
    <w:next w:val="Normal"/>
    <w:rsid w:val="00CA5ACC"/>
    <w:pPr>
      <w:tabs>
        <w:tab w:val="left" w:pos="720"/>
        <w:tab w:val="left" w:pos="7200"/>
      </w:tabs>
      <w:spacing w:before="120" w:after="200" w:line="240" w:lineRule="atLeast"/>
      <w:ind w:left="240" w:firstLine="480"/>
      <w:jc w:val="both"/>
    </w:pPr>
    <w:rPr>
      <w:rFonts w:ascii="Helvetica" w:hAnsi="Helvetica"/>
      <w:snapToGrid w:val="0"/>
      <w:spacing w:val="15"/>
      <w:sz w:val="18"/>
      <w:szCs w:val="20"/>
      <w:lang w:eastAsia="en-US"/>
    </w:rPr>
  </w:style>
  <w:style w:type="paragraph" w:customStyle="1" w:styleId="JARHeading1">
    <w:name w:val="JAR Heading 1"/>
    <w:basedOn w:val="Normal"/>
    <w:rsid w:val="00CA5ACC"/>
    <w:pPr>
      <w:keepNext/>
      <w:tabs>
        <w:tab w:val="left" w:pos="7200"/>
      </w:tabs>
      <w:spacing w:before="600" w:after="200" w:line="240" w:lineRule="atLeast"/>
      <w:jc w:val="center"/>
    </w:pPr>
    <w:rPr>
      <w:rFonts w:ascii="Arial" w:hAnsi="Arial"/>
      <w:b/>
      <w:caps/>
      <w:spacing w:val="4"/>
      <w:sz w:val="19"/>
      <w:szCs w:val="20"/>
      <w:lang w:eastAsia="en-US"/>
    </w:rPr>
  </w:style>
  <w:style w:type="paragraph" w:customStyle="1" w:styleId="3-3">
    <w:name w:val="3-3"/>
    <w:basedOn w:val="Normal"/>
    <w:rsid w:val="00CA5ACC"/>
    <w:pPr>
      <w:tabs>
        <w:tab w:val="left" w:pos="720"/>
      </w:tabs>
      <w:spacing w:before="120" w:after="200" w:line="240" w:lineRule="atLeast"/>
      <w:ind w:left="720" w:hanging="720"/>
      <w:jc w:val="both"/>
    </w:pPr>
    <w:rPr>
      <w:rFonts w:ascii="Helvetica" w:hAnsi="Helvetica"/>
      <w:snapToGrid w:val="0"/>
      <w:spacing w:val="15"/>
      <w:sz w:val="18"/>
      <w:szCs w:val="20"/>
      <w:lang w:val="en-US" w:eastAsia="en-US"/>
    </w:rPr>
  </w:style>
  <w:style w:type="paragraph" w:customStyle="1" w:styleId="AmdtStatus-Section2">
    <w:name w:val="Amdt Status - Section 2"/>
    <w:basedOn w:val="Normal"/>
    <w:rsid w:val="00CA5ACC"/>
    <w:pPr>
      <w:overflowPunct w:val="0"/>
      <w:autoSpaceDE w:val="0"/>
      <w:autoSpaceDN w:val="0"/>
      <w:adjustRightInd w:val="0"/>
      <w:spacing w:before="120" w:after="200" w:line="240" w:lineRule="atLeast"/>
      <w:ind w:left="1678" w:hanging="1678"/>
      <w:jc w:val="both"/>
      <w:textAlignment w:val="baseline"/>
    </w:pPr>
    <w:rPr>
      <w:rFonts w:ascii="Helvetica" w:hAnsi="Helvetica"/>
      <w:spacing w:val="4"/>
      <w:sz w:val="16"/>
      <w:szCs w:val="20"/>
      <w:lang w:val="en-US" w:eastAsia="zh-CN"/>
    </w:rPr>
  </w:style>
  <w:style w:type="paragraph" w:customStyle="1" w:styleId="StyleBodyText2JustifiedLinespacingExactly12pt">
    <w:name w:val="Style Body Text 2 + Justified Line spacing:  Exactly 12 pt"/>
    <w:basedOn w:val="BodyText2"/>
    <w:rsid w:val="00CA5ACC"/>
    <w:pPr>
      <w:tabs>
        <w:tab w:val="left" w:pos="7200"/>
      </w:tabs>
      <w:spacing w:before="200" w:line="240" w:lineRule="exact"/>
      <w:jc w:val="both"/>
    </w:pPr>
    <w:rPr>
      <w:rFonts w:ascii="Arial" w:hAnsi="Arial"/>
      <w:spacing w:val="4"/>
      <w:sz w:val="19"/>
      <w:szCs w:val="19"/>
      <w:lang w:eastAsia="zh-CN"/>
    </w:rPr>
  </w:style>
  <w:style w:type="paragraph" w:customStyle="1" w:styleId="FooterLandscape">
    <w:name w:val="FooterLandscape"/>
    <w:basedOn w:val="Normal"/>
    <w:rsid w:val="00CA5ACC"/>
    <w:pPr>
      <w:tabs>
        <w:tab w:val="center" w:pos="7002"/>
        <w:tab w:val="right" w:pos="14003"/>
      </w:tabs>
      <w:spacing w:before="360" w:after="200" w:line="276" w:lineRule="auto"/>
    </w:pPr>
    <w:rPr>
      <w:rFonts w:ascii="Calibri" w:hAnsi="Calibri"/>
      <w:szCs w:val="20"/>
    </w:rPr>
  </w:style>
  <w:style w:type="paragraph" w:customStyle="1" w:styleId="TOC1Arial">
    <w:name w:val="TOC 1 + Arial"/>
    <w:aliases w:val="8.5 pt"/>
    <w:basedOn w:val="TOC1"/>
    <w:rsid w:val="00CA5ACC"/>
    <w:pPr>
      <w:tabs>
        <w:tab w:val="clear" w:pos="400"/>
        <w:tab w:val="clear" w:pos="9628"/>
        <w:tab w:val="right" w:leader="dot" w:pos="9072"/>
        <w:tab w:val="right" w:leader="dot" w:pos="9781"/>
      </w:tabs>
      <w:spacing w:before="60" w:after="120" w:line="276" w:lineRule="auto"/>
      <w:ind w:left="851" w:hanging="851"/>
      <w:jc w:val="both"/>
    </w:pPr>
    <w:rPr>
      <w:rFonts w:ascii="Arial" w:hAnsi="Arial" w:cs="Arial"/>
      <w:i/>
      <w:noProof/>
      <w:sz w:val="16"/>
      <w:szCs w:val="16"/>
      <w:lang w:eastAsia="zh-CN"/>
    </w:rPr>
  </w:style>
  <w:style w:type="paragraph" w:customStyle="1" w:styleId="NormalRulemaking">
    <w:name w:val="Normal Rulemaking"/>
    <w:basedOn w:val="Normal"/>
    <w:rsid w:val="00CA5ACC"/>
    <w:pPr>
      <w:spacing w:before="200" w:after="200" w:line="480" w:lineRule="atLeast"/>
    </w:pPr>
    <w:rPr>
      <w:rFonts w:ascii="Calibri" w:hAnsi="Calibri"/>
      <w:szCs w:val="20"/>
      <w:lang w:val="en-US" w:eastAsia="en-US"/>
    </w:rPr>
  </w:style>
  <w:style w:type="paragraph" w:customStyle="1" w:styleId="CM4">
    <w:name w:val="CM4"/>
    <w:basedOn w:val="Default"/>
    <w:next w:val="Default"/>
    <w:rsid w:val="00CA5ACC"/>
    <w:pPr>
      <w:spacing w:before="200" w:after="200" w:line="276" w:lineRule="auto"/>
    </w:pPr>
    <w:rPr>
      <w:rFonts w:ascii="EUAlbertina" w:eastAsia="Times New Roman" w:hAnsi="EUAlbertina"/>
      <w:color w:val="auto"/>
      <w:lang w:eastAsia="en-GB"/>
    </w:rPr>
  </w:style>
  <w:style w:type="paragraph" w:customStyle="1" w:styleId="CM1">
    <w:name w:val="CM1"/>
    <w:basedOn w:val="Default"/>
    <w:next w:val="Default"/>
    <w:rsid w:val="00CA5ACC"/>
    <w:pPr>
      <w:spacing w:before="200" w:after="200" w:line="276" w:lineRule="auto"/>
    </w:pPr>
    <w:rPr>
      <w:rFonts w:ascii="EUAlbertina" w:eastAsia="Times New Roman" w:hAnsi="EUAlbertina"/>
      <w:color w:val="auto"/>
      <w:lang w:eastAsia="en-GB"/>
    </w:rPr>
  </w:style>
  <w:style w:type="paragraph" w:customStyle="1" w:styleId="CM3">
    <w:name w:val="CM3"/>
    <w:basedOn w:val="Default"/>
    <w:next w:val="Default"/>
    <w:rsid w:val="00CA5ACC"/>
    <w:pPr>
      <w:spacing w:before="200" w:after="200" w:line="276" w:lineRule="auto"/>
    </w:pPr>
    <w:rPr>
      <w:rFonts w:ascii="EUAlbertina" w:eastAsia="Times New Roman" w:hAnsi="EUAlbertina"/>
      <w:color w:val="auto"/>
      <w:lang w:eastAsia="en-GB"/>
    </w:rPr>
  </w:style>
  <w:style w:type="paragraph" w:styleId="TOCHeading">
    <w:name w:val="TOC Heading"/>
    <w:basedOn w:val="Heading1"/>
    <w:next w:val="Normal"/>
    <w:qFormat/>
    <w:rsid w:val="00CA5ACC"/>
    <w:pPr>
      <w:keepNext w:val="0"/>
      <w:numPr>
        <w:numId w:val="0"/>
      </w:num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jc w:val="both"/>
      <w:outlineLvl w:val="9"/>
    </w:pPr>
    <w:rPr>
      <w:rFonts w:cs="Times New Roman"/>
      <w:bCs w:val="0"/>
      <w:caps/>
      <w:color w:val="FFFFFF"/>
      <w:spacing w:val="15"/>
      <w:kern w:val="0"/>
      <w:sz w:val="22"/>
      <w:szCs w:val="22"/>
      <w:lang w:bidi="en-US"/>
    </w:rPr>
  </w:style>
  <w:style w:type="paragraph" w:styleId="NoSpacing">
    <w:name w:val="No Spacing"/>
    <w:basedOn w:val="Normal"/>
    <w:link w:val="NoSpacingChar"/>
    <w:qFormat/>
    <w:rsid w:val="00CA5ACC"/>
    <w:rPr>
      <w:rFonts w:ascii="Calibri" w:hAnsi="Calibri"/>
      <w:szCs w:val="20"/>
    </w:rPr>
  </w:style>
  <w:style w:type="character" w:customStyle="1" w:styleId="NoSpacingChar">
    <w:name w:val="No Spacing Char"/>
    <w:link w:val="NoSpacing"/>
    <w:rsid w:val="00CA5ACC"/>
    <w:rPr>
      <w:rFonts w:ascii="Calibri" w:eastAsia="Times New Roman" w:hAnsi="Calibri" w:cs="Times New Roman"/>
      <w:sz w:val="20"/>
      <w:szCs w:val="20"/>
      <w:lang w:val="en-GB" w:eastAsia="en-GB"/>
    </w:rPr>
  </w:style>
  <w:style w:type="paragraph" w:styleId="Quote">
    <w:name w:val="Quote"/>
    <w:basedOn w:val="Normal"/>
    <w:next w:val="Normal"/>
    <w:link w:val="QuoteChar"/>
    <w:qFormat/>
    <w:rsid w:val="00CA5ACC"/>
    <w:pPr>
      <w:spacing w:before="200" w:after="200" w:line="276" w:lineRule="auto"/>
    </w:pPr>
    <w:rPr>
      <w:rFonts w:ascii="Calibri" w:hAnsi="Calibri"/>
      <w:i/>
      <w:iCs/>
      <w:szCs w:val="20"/>
    </w:rPr>
  </w:style>
  <w:style w:type="character" w:customStyle="1" w:styleId="QuoteChar">
    <w:name w:val="Quote Char"/>
    <w:basedOn w:val="DefaultParagraphFont"/>
    <w:link w:val="Quote"/>
    <w:rsid w:val="00CA5ACC"/>
    <w:rPr>
      <w:rFonts w:ascii="Calibri" w:eastAsia="Times New Roman" w:hAnsi="Calibri" w:cs="Times New Roman"/>
      <w:i/>
      <w:iCs/>
      <w:sz w:val="20"/>
      <w:szCs w:val="20"/>
      <w:lang w:val="en-GB" w:eastAsia="en-GB"/>
    </w:rPr>
  </w:style>
  <w:style w:type="paragraph" w:styleId="IntenseQuote">
    <w:name w:val="Intense Quote"/>
    <w:basedOn w:val="Normal"/>
    <w:next w:val="Normal"/>
    <w:link w:val="IntenseQuoteChar"/>
    <w:qFormat/>
    <w:rsid w:val="00CA5ACC"/>
    <w:pPr>
      <w:pBdr>
        <w:top w:val="single" w:sz="4" w:space="10" w:color="4F81BD"/>
        <w:left w:val="single" w:sz="4" w:space="10" w:color="4F81BD"/>
      </w:pBdr>
      <w:spacing w:before="200" w:line="276" w:lineRule="auto"/>
      <w:ind w:left="1296" w:right="1152"/>
      <w:jc w:val="both"/>
    </w:pPr>
    <w:rPr>
      <w:rFonts w:ascii="Calibri" w:hAnsi="Calibri"/>
      <w:i/>
      <w:iCs/>
      <w:color w:val="4F81BD"/>
      <w:szCs w:val="20"/>
    </w:rPr>
  </w:style>
  <w:style w:type="character" w:customStyle="1" w:styleId="IntenseQuoteChar">
    <w:name w:val="Intense Quote Char"/>
    <w:basedOn w:val="DefaultParagraphFont"/>
    <w:link w:val="IntenseQuote"/>
    <w:rsid w:val="00CA5ACC"/>
    <w:rPr>
      <w:rFonts w:ascii="Calibri" w:eastAsia="Times New Roman" w:hAnsi="Calibri" w:cs="Times New Roman"/>
      <w:i/>
      <w:iCs/>
      <w:color w:val="4F81BD"/>
      <w:sz w:val="20"/>
      <w:szCs w:val="20"/>
      <w:lang w:val="en-GB" w:eastAsia="en-GB"/>
    </w:rPr>
  </w:style>
  <w:style w:type="paragraph" w:customStyle="1" w:styleId="ECARheadingline3">
    <w:name w:val="ECAR heading line 3"/>
    <w:basedOn w:val="ECARbodytext"/>
    <w:next w:val="ECARbodytext"/>
    <w:rsid w:val="00CA5ACC"/>
    <w:pPr>
      <w:widowControl w:val="0"/>
      <w:numPr>
        <w:numId w:val="0"/>
      </w:numPr>
      <w:autoSpaceDE w:val="0"/>
      <w:autoSpaceDN w:val="0"/>
      <w:adjustRightInd w:val="0"/>
      <w:spacing w:before="120"/>
    </w:pPr>
    <w:rPr>
      <w:b/>
    </w:rPr>
  </w:style>
  <w:style w:type="paragraph" w:customStyle="1" w:styleId="Preformatted">
    <w:name w:val="Preformatted"/>
    <w:basedOn w:val="Normal"/>
    <w:rsid w:val="00CA5AC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before="120" w:after="120" w:line="233" w:lineRule="atLeast"/>
      <w:jc w:val="both"/>
    </w:pPr>
    <w:rPr>
      <w:rFonts w:ascii="Courier New" w:hAnsi="Courier New"/>
      <w:szCs w:val="20"/>
      <w:lang w:val="nl-NL" w:eastAsia="zh-CN"/>
    </w:rPr>
  </w:style>
  <w:style w:type="paragraph" w:customStyle="1" w:styleId="BACKOFFRONTPAGE">
    <w:name w:val="BACK OF FRONT PAGE"/>
    <w:rsid w:val="00CA5ACC"/>
    <w:pPr>
      <w:tabs>
        <w:tab w:val="left" w:pos="-720"/>
      </w:tabs>
      <w:suppressAutoHyphens/>
      <w:overflowPunct w:val="0"/>
      <w:autoSpaceDE w:val="0"/>
      <w:autoSpaceDN w:val="0"/>
      <w:adjustRightInd w:val="0"/>
      <w:spacing w:after="60" w:line="233" w:lineRule="atLeast"/>
      <w:jc w:val="both"/>
      <w:textAlignment w:val="baseline"/>
    </w:pPr>
    <w:rPr>
      <w:rFonts w:ascii="Arial" w:eastAsia="Times New Roman" w:hAnsi="Arial" w:cs="Times New Roman"/>
      <w:spacing w:val="-2"/>
      <w:sz w:val="20"/>
      <w:szCs w:val="20"/>
      <w:lang w:val="en-GB" w:eastAsia="zh-CN"/>
    </w:rPr>
  </w:style>
  <w:style w:type="paragraph" w:styleId="NormalIndent">
    <w:name w:val="Normal Indent"/>
    <w:basedOn w:val="Normal"/>
    <w:rsid w:val="00CA5ACC"/>
    <w:pPr>
      <w:widowControl w:val="0"/>
      <w:autoSpaceDE w:val="0"/>
      <w:autoSpaceDN w:val="0"/>
      <w:adjustRightInd w:val="0"/>
      <w:spacing w:before="120" w:after="120" w:line="233" w:lineRule="atLeast"/>
      <w:ind w:left="851"/>
      <w:jc w:val="both"/>
    </w:pPr>
    <w:rPr>
      <w:rFonts w:ascii="Arial" w:hAnsi="Arial"/>
      <w:szCs w:val="20"/>
      <w:lang w:eastAsia="zh-CN"/>
    </w:rPr>
  </w:style>
  <w:style w:type="paragraph" w:customStyle="1" w:styleId="Section2paras0">
    <w:name w:val="Section 2 paras"/>
    <w:basedOn w:val="Normal"/>
    <w:rsid w:val="00CA5ACC"/>
    <w:pPr>
      <w:widowControl w:val="0"/>
      <w:tabs>
        <w:tab w:val="left" w:pos="720"/>
        <w:tab w:val="left" w:pos="1920"/>
      </w:tabs>
      <w:autoSpaceDE w:val="0"/>
      <w:autoSpaceDN w:val="0"/>
      <w:adjustRightInd w:val="0"/>
      <w:spacing w:before="120" w:after="120" w:line="240" w:lineRule="atLeast"/>
      <w:jc w:val="both"/>
    </w:pPr>
    <w:rPr>
      <w:rFonts w:ascii="Helvetica" w:hAnsi="Helvetica"/>
      <w:spacing w:val="4"/>
      <w:sz w:val="18"/>
      <w:szCs w:val="20"/>
      <w:lang w:val="en-US" w:eastAsia="zh-CN"/>
    </w:rPr>
  </w:style>
  <w:style w:type="paragraph" w:customStyle="1" w:styleId="CM156">
    <w:name w:val="CM156"/>
    <w:basedOn w:val="Default"/>
    <w:next w:val="Default"/>
    <w:rsid w:val="00CA5ACC"/>
    <w:pPr>
      <w:widowControl w:val="0"/>
      <w:spacing w:after="60" w:line="233" w:lineRule="atLeast"/>
      <w:jc w:val="both"/>
    </w:pPr>
    <w:rPr>
      <w:rFonts w:ascii="Myriad Pro Black SemiExt" w:eastAsia="Times New Roman" w:hAnsi="Myriad Pro Black SemiExt"/>
      <w:color w:val="auto"/>
      <w:lang w:eastAsia="en-GB"/>
    </w:rPr>
  </w:style>
  <w:style w:type="paragraph" w:customStyle="1" w:styleId="CM154">
    <w:name w:val="CM154"/>
    <w:basedOn w:val="Default"/>
    <w:next w:val="Default"/>
    <w:rsid w:val="00CA5ACC"/>
    <w:pPr>
      <w:widowControl w:val="0"/>
      <w:spacing w:afterLines="120" w:after="60" w:line="233" w:lineRule="atLeast"/>
      <w:jc w:val="both"/>
    </w:pPr>
    <w:rPr>
      <w:rFonts w:ascii="Myriad Pro Black SemiExt" w:eastAsia="Times New Roman" w:hAnsi="Myriad Pro Black SemiExt"/>
      <w:color w:val="auto"/>
      <w:lang w:eastAsia="en-GB"/>
    </w:rPr>
  </w:style>
  <w:style w:type="paragraph" w:customStyle="1" w:styleId="CM155">
    <w:name w:val="CM155"/>
    <w:basedOn w:val="Default"/>
    <w:next w:val="Default"/>
    <w:rsid w:val="00CA5ACC"/>
    <w:pPr>
      <w:widowControl w:val="0"/>
      <w:spacing w:after="60" w:line="233" w:lineRule="atLeast"/>
      <w:jc w:val="both"/>
    </w:pPr>
    <w:rPr>
      <w:rFonts w:ascii="Myriad Pro Black SemiExt" w:eastAsia="Times New Roman" w:hAnsi="Myriad Pro Black SemiExt"/>
      <w:color w:val="auto"/>
      <w:lang w:eastAsia="en-GB"/>
    </w:rPr>
  </w:style>
  <w:style w:type="paragraph" w:customStyle="1" w:styleId="CM174">
    <w:name w:val="CM174"/>
    <w:basedOn w:val="Default"/>
    <w:next w:val="Default"/>
    <w:rsid w:val="00CA5ACC"/>
    <w:pPr>
      <w:widowControl w:val="0"/>
      <w:spacing w:after="60" w:line="233" w:lineRule="atLeast"/>
      <w:jc w:val="both"/>
    </w:pPr>
    <w:rPr>
      <w:rFonts w:ascii="Myriad Pro Black SemiExt" w:eastAsia="Times New Roman" w:hAnsi="Myriad Pro Black SemiExt"/>
      <w:color w:val="auto"/>
      <w:lang w:eastAsia="en-GB"/>
    </w:rPr>
  </w:style>
  <w:style w:type="paragraph" w:customStyle="1" w:styleId="ListLevel2">
    <w:name w:val="List_Level_2"/>
    <w:basedOn w:val="ECARbodytext"/>
    <w:link w:val="ListLevel2Char"/>
    <w:rsid w:val="00CA5ACC"/>
    <w:pPr>
      <w:widowControl w:val="0"/>
      <w:numPr>
        <w:numId w:val="0"/>
      </w:numPr>
      <w:tabs>
        <w:tab w:val="clear" w:pos="720"/>
        <w:tab w:val="left" w:pos="851"/>
      </w:tabs>
      <w:autoSpaceDE w:val="0"/>
      <w:autoSpaceDN w:val="0"/>
      <w:adjustRightInd w:val="0"/>
      <w:spacing w:before="120"/>
      <w:ind w:left="851" w:hanging="425"/>
    </w:pPr>
    <w:rPr>
      <w:rFonts w:ascii="Calibri" w:hAnsi="Calibri"/>
      <w:sz w:val="20"/>
    </w:rPr>
  </w:style>
  <w:style w:type="character" w:customStyle="1" w:styleId="ListLevel2Char">
    <w:name w:val="List_Level_2 Char"/>
    <w:link w:val="ListLevel2"/>
    <w:locked/>
    <w:rsid w:val="00CA5ACC"/>
    <w:rPr>
      <w:rFonts w:ascii="Calibri" w:eastAsia="Times New Roman" w:hAnsi="Calibri" w:cs="Times New Roman"/>
      <w:sz w:val="20"/>
      <w:szCs w:val="20"/>
      <w:lang w:val="en-US" w:eastAsia="zh-CN"/>
    </w:rPr>
  </w:style>
  <w:style w:type="paragraph" w:customStyle="1" w:styleId="ListLevel3">
    <w:name w:val="List_Level_3"/>
    <w:basedOn w:val="NormalWeb"/>
    <w:link w:val="ListLevel3Char1"/>
    <w:rsid w:val="00CA5ACC"/>
    <w:pPr>
      <w:widowControl w:val="0"/>
      <w:tabs>
        <w:tab w:val="left" w:pos="9072"/>
      </w:tabs>
      <w:autoSpaceDE w:val="0"/>
      <w:autoSpaceDN w:val="0"/>
      <w:adjustRightInd w:val="0"/>
      <w:spacing w:before="150" w:after="150" w:line="233" w:lineRule="atLeast"/>
      <w:ind w:left="1418" w:hanging="567"/>
      <w:jc w:val="both"/>
    </w:pPr>
    <w:rPr>
      <w:rFonts w:ascii="Calibri" w:hAnsi="Calibri"/>
    </w:rPr>
  </w:style>
  <w:style w:type="character" w:customStyle="1" w:styleId="ListLevel3Char1">
    <w:name w:val="List_Level_3 Char1"/>
    <w:basedOn w:val="NormalWebChar"/>
    <w:link w:val="ListLevel3"/>
    <w:locked/>
    <w:rsid w:val="00CA5ACC"/>
    <w:rPr>
      <w:rFonts w:ascii="Calibri" w:eastAsia="Times New Roman" w:hAnsi="Calibri" w:cs="Times New Roman"/>
      <w:sz w:val="20"/>
      <w:szCs w:val="20"/>
      <w:lang w:val="en-GB" w:eastAsia="en-GB"/>
    </w:rPr>
  </w:style>
  <w:style w:type="paragraph" w:customStyle="1" w:styleId="Bullets">
    <w:name w:val="Bullets"/>
    <w:basedOn w:val="Normal"/>
    <w:link w:val="BulletsChar"/>
    <w:rsid w:val="00CA5ACC"/>
    <w:pPr>
      <w:widowControl w:val="0"/>
      <w:tabs>
        <w:tab w:val="left" w:pos="851"/>
      </w:tabs>
      <w:autoSpaceDE w:val="0"/>
      <w:autoSpaceDN w:val="0"/>
      <w:adjustRightInd w:val="0"/>
      <w:spacing w:before="120" w:after="120" w:line="233" w:lineRule="atLeast"/>
      <w:ind w:left="851" w:hanging="425"/>
      <w:jc w:val="both"/>
    </w:pPr>
    <w:rPr>
      <w:rFonts w:ascii="Calibri" w:hAnsi="Calibri"/>
      <w:szCs w:val="20"/>
    </w:rPr>
  </w:style>
  <w:style w:type="character" w:customStyle="1" w:styleId="BulletsChar">
    <w:name w:val="Bullets Char"/>
    <w:link w:val="Bullets"/>
    <w:locked/>
    <w:rsid w:val="00CA5ACC"/>
    <w:rPr>
      <w:rFonts w:ascii="Calibri" w:eastAsia="Times New Roman" w:hAnsi="Calibri" w:cs="Times New Roman"/>
      <w:sz w:val="20"/>
      <w:szCs w:val="20"/>
      <w:lang w:val="en-GB" w:eastAsia="en-GB"/>
    </w:rPr>
  </w:style>
  <w:style w:type="paragraph" w:customStyle="1" w:styleId="ListLevel4">
    <w:name w:val="List_Level_4"/>
    <w:basedOn w:val="ListLevel3"/>
    <w:link w:val="ListLevel4Char"/>
    <w:rsid w:val="00CA5ACC"/>
    <w:pPr>
      <w:ind w:left="1843" w:hanging="425"/>
    </w:pPr>
  </w:style>
  <w:style w:type="character" w:customStyle="1" w:styleId="ListLevel4Char">
    <w:name w:val="List_Level_4 Char"/>
    <w:basedOn w:val="ListLevel3Char1"/>
    <w:link w:val="ListLevel4"/>
    <w:locked/>
    <w:rsid w:val="00CA5ACC"/>
    <w:rPr>
      <w:rFonts w:ascii="Calibri" w:eastAsia="Times New Roman" w:hAnsi="Calibri" w:cs="Times New Roman"/>
      <w:sz w:val="20"/>
      <w:szCs w:val="20"/>
      <w:lang w:val="en-GB" w:eastAsia="en-GB"/>
    </w:rPr>
  </w:style>
  <w:style w:type="paragraph" w:customStyle="1" w:styleId="NormalIndent075cm">
    <w:name w:val="Normal+Indent 0.75 cm"/>
    <w:basedOn w:val="Normal"/>
    <w:link w:val="NormalIndent075cmChar"/>
    <w:rsid w:val="00CA5ACC"/>
    <w:pPr>
      <w:widowControl w:val="0"/>
      <w:autoSpaceDE w:val="0"/>
      <w:autoSpaceDN w:val="0"/>
      <w:adjustRightInd w:val="0"/>
      <w:spacing w:before="120" w:after="120" w:line="233" w:lineRule="atLeast"/>
      <w:ind w:left="426"/>
      <w:jc w:val="both"/>
    </w:pPr>
    <w:rPr>
      <w:rFonts w:ascii="Calibri" w:hAnsi="Calibri"/>
      <w:szCs w:val="20"/>
    </w:rPr>
  </w:style>
  <w:style w:type="character" w:customStyle="1" w:styleId="NormalIndent075cmChar">
    <w:name w:val="Normal+Indent 0.75 cm Char"/>
    <w:link w:val="NormalIndent075cm"/>
    <w:locked/>
    <w:rsid w:val="00CA5ACC"/>
    <w:rPr>
      <w:rFonts w:ascii="Calibri" w:eastAsia="Times New Roman" w:hAnsi="Calibri" w:cs="Times New Roman"/>
      <w:sz w:val="20"/>
      <w:szCs w:val="20"/>
      <w:lang w:val="en-GB" w:eastAsia="en-GB"/>
    </w:rPr>
  </w:style>
  <w:style w:type="paragraph" w:customStyle="1" w:styleId="Heading0">
    <w:name w:val="Heading 0"/>
    <w:basedOn w:val="Normal"/>
    <w:link w:val="Heading0Char"/>
    <w:rsid w:val="00CA5ACC"/>
    <w:pPr>
      <w:widowControl w:val="0"/>
      <w:autoSpaceDE w:val="0"/>
      <w:autoSpaceDN w:val="0"/>
      <w:adjustRightInd w:val="0"/>
      <w:spacing w:before="120" w:after="120" w:line="233" w:lineRule="atLeast"/>
      <w:jc w:val="center"/>
    </w:pPr>
    <w:rPr>
      <w:rFonts w:ascii="Calibri" w:hAnsi="Calibri"/>
      <w:b/>
      <w:sz w:val="48"/>
      <w:szCs w:val="48"/>
    </w:rPr>
  </w:style>
  <w:style w:type="character" w:customStyle="1" w:styleId="Heading0Char">
    <w:name w:val="Heading 0 Char"/>
    <w:link w:val="Heading0"/>
    <w:locked/>
    <w:rsid w:val="00CA5ACC"/>
    <w:rPr>
      <w:rFonts w:ascii="Calibri" w:eastAsia="Times New Roman" w:hAnsi="Calibri" w:cs="Times New Roman"/>
      <w:b/>
      <w:sz w:val="48"/>
      <w:szCs w:val="48"/>
      <w:lang w:val="en-GB" w:eastAsia="en-GB"/>
    </w:rPr>
  </w:style>
  <w:style w:type="paragraph" w:customStyle="1" w:styleId="SectionHeading">
    <w:name w:val="Section Heading"/>
    <w:basedOn w:val="Heading0"/>
    <w:link w:val="SectionHeadingChar"/>
    <w:rsid w:val="00CA5ACC"/>
    <w:pPr>
      <w:spacing w:before="0" w:after="0"/>
    </w:pPr>
    <w:rPr>
      <w:sz w:val="36"/>
      <w:szCs w:val="36"/>
    </w:rPr>
  </w:style>
  <w:style w:type="character" w:customStyle="1" w:styleId="SectionHeadingChar">
    <w:name w:val="Section Heading Char"/>
    <w:link w:val="SectionHeading"/>
    <w:locked/>
    <w:rsid w:val="00CA5ACC"/>
    <w:rPr>
      <w:rFonts w:ascii="Calibri" w:eastAsia="Times New Roman" w:hAnsi="Calibri" w:cs="Times New Roman"/>
      <w:b/>
      <w:sz w:val="36"/>
      <w:szCs w:val="36"/>
      <w:lang w:val="en-GB" w:eastAsia="en-GB"/>
    </w:rPr>
  </w:style>
  <w:style w:type="paragraph" w:customStyle="1" w:styleId="Bulletlist">
    <w:name w:val="Bullet list"/>
    <w:basedOn w:val="Normal"/>
    <w:link w:val="BulletlistChar"/>
    <w:rsid w:val="00CA5ACC"/>
    <w:pPr>
      <w:widowControl w:val="0"/>
      <w:tabs>
        <w:tab w:val="left" w:pos="851"/>
        <w:tab w:val="num" w:pos="1984"/>
      </w:tabs>
      <w:autoSpaceDE w:val="0"/>
      <w:autoSpaceDN w:val="0"/>
      <w:adjustRightInd w:val="0"/>
      <w:spacing w:before="120" w:after="120" w:line="233" w:lineRule="atLeast"/>
      <w:ind w:left="850" w:hanging="425"/>
      <w:jc w:val="both"/>
    </w:pPr>
    <w:rPr>
      <w:rFonts w:ascii="Calibri" w:hAnsi="Calibri"/>
      <w:szCs w:val="20"/>
    </w:rPr>
  </w:style>
  <w:style w:type="character" w:customStyle="1" w:styleId="BulletlistChar">
    <w:name w:val="Bullet list Char"/>
    <w:link w:val="Bulletlist"/>
    <w:locked/>
    <w:rsid w:val="00CA5ACC"/>
    <w:rPr>
      <w:rFonts w:ascii="Calibri" w:eastAsia="Times New Roman" w:hAnsi="Calibri" w:cs="Times New Roman"/>
      <w:sz w:val="20"/>
      <w:szCs w:val="20"/>
      <w:lang w:val="en-GB" w:eastAsia="en-GB"/>
    </w:rPr>
  </w:style>
  <w:style w:type="paragraph" w:customStyle="1" w:styleId="Heading2AA">
    <w:name w:val="Heading 2 A A"/>
    <w:next w:val="Normal"/>
    <w:rsid w:val="00CA5ACC"/>
    <w:pPr>
      <w:keepNext/>
      <w:spacing w:after="0" w:line="240" w:lineRule="auto"/>
      <w:outlineLvl w:val="1"/>
    </w:pPr>
    <w:rPr>
      <w:rFonts w:ascii="Helvetica" w:eastAsia="ヒラギノ角ゴ Pro W3" w:hAnsi="Helvetica" w:cs="Times New Roman"/>
      <w:b/>
      <w:color w:val="000000"/>
      <w:sz w:val="24"/>
      <w:szCs w:val="20"/>
      <w:lang w:val="en-GB" w:eastAsia="en-GB"/>
    </w:rPr>
  </w:style>
  <w:style w:type="paragraph" w:customStyle="1" w:styleId="FreeFormBAAAA">
    <w:name w:val="Free Form B A A A A"/>
    <w:rsid w:val="00CA5ACC"/>
    <w:pPr>
      <w:spacing w:after="0" w:line="240" w:lineRule="auto"/>
    </w:pPr>
    <w:rPr>
      <w:rFonts w:ascii="Times New Roman" w:eastAsia="ヒラギノ角ゴ Pro W3" w:hAnsi="Times New Roman" w:cs="Times New Roman"/>
      <w:color w:val="000000"/>
      <w:sz w:val="20"/>
      <w:szCs w:val="20"/>
      <w:lang w:val="en-GB" w:eastAsia="en-GB"/>
    </w:rPr>
  </w:style>
  <w:style w:type="paragraph" w:customStyle="1" w:styleId="Aufzhlungszeichen2">
    <w:name w:val="Aufzählungszeichen 2"/>
    <w:rsid w:val="00CA5ACC"/>
    <w:pPr>
      <w:tabs>
        <w:tab w:val="left" w:pos="643"/>
      </w:tabs>
      <w:spacing w:after="0" w:line="240" w:lineRule="auto"/>
    </w:pPr>
    <w:rPr>
      <w:rFonts w:ascii="Times New Roman" w:eastAsia="ヒラギノ角ゴ Pro W3" w:hAnsi="Times New Roman" w:cs="Times New Roman"/>
      <w:color w:val="000000"/>
      <w:sz w:val="24"/>
      <w:szCs w:val="20"/>
      <w:lang w:val="de-DE" w:eastAsia="en-GB"/>
    </w:rPr>
  </w:style>
  <w:style w:type="paragraph" w:customStyle="1" w:styleId="Listenfortsetzung2">
    <w:name w:val="Listenfortsetzung 2"/>
    <w:rsid w:val="00CA5ACC"/>
    <w:pPr>
      <w:spacing w:after="120" w:line="240" w:lineRule="auto"/>
      <w:ind w:left="566"/>
    </w:pPr>
    <w:rPr>
      <w:rFonts w:ascii="Times New Roman" w:eastAsia="ヒラギノ角ゴ Pro W3" w:hAnsi="Times New Roman" w:cs="Times New Roman"/>
      <w:color w:val="000000"/>
      <w:sz w:val="24"/>
      <w:szCs w:val="20"/>
      <w:lang w:val="de-DE" w:eastAsia="en-GB"/>
    </w:rPr>
  </w:style>
  <w:style w:type="paragraph" w:customStyle="1" w:styleId="Standard">
    <w:name w:val="Standard"/>
    <w:rsid w:val="00CA5ACC"/>
    <w:pPr>
      <w:spacing w:after="0" w:line="240" w:lineRule="auto"/>
    </w:pPr>
    <w:rPr>
      <w:rFonts w:ascii="Times New Roman" w:eastAsia="ヒラギノ角ゴ Pro W3" w:hAnsi="Times New Roman" w:cs="Times New Roman"/>
      <w:color w:val="000000"/>
      <w:sz w:val="24"/>
      <w:szCs w:val="20"/>
      <w:lang w:val="de-DE" w:eastAsia="en-GB"/>
    </w:rPr>
  </w:style>
  <w:style w:type="paragraph" w:customStyle="1" w:styleId="Header1">
    <w:name w:val="Header1"/>
    <w:basedOn w:val="Normal"/>
    <w:rsid w:val="00CA5ACC"/>
    <w:pPr>
      <w:spacing w:before="240" w:after="240"/>
      <w:jc w:val="center"/>
    </w:pPr>
    <w:rPr>
      <w:rFonts w:ascii="Hoefler Text" w:hAnsi="Hoefler Text"/>
      <w:caps/>
      <w:color w:val="0A0A0A"/>
      <w:spacing w:val="96"/>
      <w:sz w:val="48"/>
      <w:szCs w:val="48"/>
    </w:rPr>
  </w:style>
  <w:style w:type="numbering" w:customStyle="1" w:styleId="NoList1">
    <w:name w:val="No List1"/>
    <w:next w:val="NoList"/>
    <w:uiPriority w:val="99"/>
    <w:semiHidden/>
    <w:rsid w:val="00CA5ACC"/>
  </w:style>
  <w:style w:type="table" w:customStyle="1" w:styleId="TableGrid1">
    <w:name w:val="Table Grid1"/>
    <w:basedOn w:val="TableNormal"/>
    <w:next w:val="TableGrid"/>
    <w:uiPriority w:val="59"/>
    <w:rsid w:val="00CA5A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3">
    <w:name w:val="Title3"/>
    <w:basedOn w:val="Normal"/>
    <w:rsid w:val="00CA5ACC"/>
    <w:pPr>
      <w:spacing w:before="200" w:after="115" w:line="276" w:lineRule="auto"/>
      <w:jc w:val="center"/>
    </w:pPr>
    <w:rPr>
      <w:b/>
      <w:bCs/>
      <w:szCs w:val="20"/>
    </w:rPr>
  </w:style>
  <w:style w:type="paragraph" w:styleId="Revision">
    <w:name w:val="Revision"/>
    <w:hidden/>
    <w:uiPriority w:val="99"/>
    <w:semiHidden/>
    <w:rsid w:val="00CA5ACC"/>
    <w:pPr>
      <w:spacing w:after="0" w:line="240" w:lineRule="auto"/>
    </w:pPr>
    <w:rPr>
      <w:rFonts w:ascii="Verdana" w:eastAsia="Times New Roman" w:hAnsi="Verdana" w:cs="Times New Roman"/>
      <w:sz w:val="20"/>
      <w:szCs w:val="24"/>
      <w:lang w:val="en-GB" w:eastAsia="en-GB"/>
    </w:rPr>
  </w:style>
  <w:style w:type="character" w:customStyle="1" w:styleId="Date1">
    <w:name w:val="Date1"/>
    <w:rsid w:val="00CA5ACC"/>
    <w:rPr>
      <w:rFonts w:ascii="Tahoma" w:hAnsi="Tahoma" w:cs="Tahoma" w:hint="default"/>
      <w:color w:val="666666"/>
      <w:sz w:val="17"/>
      <w:szCs w:val="17"/>
    </w:rPr>
  </w:style>
  <w:style w:type="character" w:customStyle="1" w:styleId="Heading4Char1">
    <w:name w:val="Heading 4 Char1"/>
    <w:basedOn w:val="DefaultParagraphFont"/>
    <w:rsid w:val="00CA5ACC"/>
    <w:rPr>
      <w:rFonts w:asciiTheme="majorHAnsi" w:eastAsiaTheme="majorEastAsia" w:hAnsiTheme="majorHAnsi" w:cstheme="majorBidi"/>
      <w:b/>
      <w:bCs/>
      <w:i/>
      <w:iCs/>
      <w:color w:val="4F81BD" w:themeColor="accent1"/>
      <w:sz w:val="20"/>
      <w:szCs w:val="24"/>
    </w:rPr>
  </w:style>
  <w:style w:type="character" w:customStyle="1" w:styleId="apple-style-span">
    <w:name w:val="apple-style-span"/>
    <w:basedOn w:val="DefaultParagraphFont"/>
    <w:rsid w:val="00CA5ACC"/>
  </w:style>
  <w:style w:type="character" w:customStyle="1" w:styleId="msoins0">
    <w:name w:val="msoins"/>
    <w:basedOn w:val="DefaultParagraphFont"/>
    <w:rsid w:val="00CA5ACC"/>
  </w:style>
  <w:style w:type="character" w:customStyle="1" w:styleId="msodel0">
    <w:name w:val="msodel"/>
    <w:rsid w:val="00CA5ACC"/>
    <w:rPr>
      <w:strike/>
      <w:vanish/>
      <w:webHidden w:val="0"/>
      <w:color w:val="FF0000"/>
      <w:specVanish w:val="0"/>
    </w:rPr>
  </w:style>
  <w:style w:type="character" w:customStyle="1" w:styleId="EquationCaption">
    <w:name w:val="_Equation Caption"/>
    <w:rsid w:val="00CA5ACC"/>
  </w:style>
  <w:style w:type="character" w:customStyle="1" w:styleId="ECARCharCharCharCharCharCharChar">
    <w:name w:val="ECAR Char Char Char Char Char Char Char"/>
    <w:basedOn w:val="HeaderChar"/>
    <w:rsid w:val="00CA5ACC"/>
    <w:rPr>
      <w:rFonts w:ascii="Arial" w:eastAsia="Times New Roman" w:hAnsi="Arial" w:cs="Times New Roman"/>
      <w:noProof w:val="0"/>
      <w:sz w:val="20"/>
      <w:szCs w:val="24"/>
      <w:lang w:val="en-GB" w:eastAsia="zh-CN" w:bidi="ar-SA"/>
    </w:rPr>
  </w:style>
  <w:style w:type="character" w:customStyle="1" w:styleId="ECARbodytextCharChar">
    <w:name w:val="ECAR body text Char Char"/>
    <w:rsid w:val="00CA5ACC"/>
    <w:rPr>
      <w:rFonts w:ascii="Arial" w:hAnsi="Arial"/>
      <w:noProof w:val="0"/>
      <w:spacing w:val="4"/>
      <w:sz w:val="19"/>
      <w:szCs w:val="19"/>
      <w:lang w:val="en-US" w:eastAsia="zh-CN" w:bidi="ar-SA"/>
    </w:rPr>
  </w:style>
  <w:style w:type="character" w:customStyle="1" w:styleId="Manual1">
    <w:name w:val="Manual 1"/>
    <w:rsid w:val="00CA5ACC"/>
    <w:rPr>
      <w:rFonts w:ascii="Courier" w:hAnsi="Courier" w:cs="Courier"/>
      <w:noProof w:val="0"/>
      <w:sz w:val="24"/>
      <w:szCs w:val="24"/>
      <w:lang w:val="en-US"/>
    </w:rPr>
  </w:style>
  <w:style w:type="character" w:customStyle="1" w:styleId="Manual2">
    <w:name w:val="Manual 2"/>
    <w:rsid w:val="00CA5ACC"/>
    <w:rPr>
      <w:rFonts w:ascii="Courier" w:hAnsi="Courier" w:cs="Courier"/>
      <w:noProof w:val="0"/>
      <w:sz w:val="24"/>
      <w:szCs w:val="24"/>
      <w:lang w:val="en-US"/>
    </w:rPr>
  </w:style>
  <w:style w:type="character" w:customStyle="1" w:styleId="Manual3">
    <w:name w:val="Manual 3"/>
    <w:rsid w:val="00CA5ACC"/>
    <w:rPr>
      <w:rFonts w:ascii="Courier" w:hAnsi="Courier" w:cs="Courier"/>
      <w:noProof w:val="0"/>
      <w:sz w:val="24"/>
      <w:szCs w:val="24"/>
      <w:lang w:val="en-US"/>
    </w:rPr>
  </w:style>
  <w:style w:type="character" w:customStyle="1" w:styleId="Manual4">
    <w:name w:val="Manual 4"/>
    <w:basedOn w:val="DefaultParagraphFont"/>
    <w:rsid w:val="00CA5ACC"/>
  </w:style>
  <w:style w:type="character" w:styleId="SubtleEmphasis">
    <w:name w:val="Subtle Emphasis"/>
    <w:uiPriority w:val="19"/>
    <w:qFormat/>
    <w:rsid w:val="00CA5ACC"/>
    <w:rPr>
      <w:i/>
      <w:iCs/>
      <w:color w:val="243F60"/>
    </w:rPr>
  </w:style>
  <w:style w:type="character" w:styleId="IntenseEmphasis">
    <w:name w:val="Intense Emphasis"/>
    <w:uiPriority w:val="21"/>
    <w:qFormat/>
    <w:rsid w:val="00CA5ACC"/>
    <w:rPr>
      <w:b/>
      <w:bCs/>
      <w:caps/>
      <w:color w:val="243F60"/>
      <w:spacing w:val="10"/>
    </w:rPr>
  </w:style>
  <w:style w:type="character" w:styleId="SubtleReference">
    <w:name w:val="Subtle Reference"/>
    <w:uiPriority w:val="31"/>
    <w:qFormat/>
    <w:rsid w:val="00CA5ACC"/>
    <w:rPr>
      <w:b/>
      <w:bCs/>
      <w:color w:val="4F81BD"/>
    </w:rPr>
  </w:style>
  <w:style w:type="character" w:styleId="IntenseReference">
    <w:name w:val="Intense Reference"/>
    <w:uiPriority w:val="32"/>
    <w:qFormat/>
    <w:rsid w:val="00CA5ACC"/>
    <w:rPr>
      <w:b/>
      <w:bCs/>
      <w:i/>
      <w:iCs/>
      <w:caps/>
      <w:color w:val="4F81BD"/>
    </w:rPr>
  </w:style>
  <w:style w:type="character" w:styleId="BookTitle">
    <w:name w:val="Book Title"/>
    <w:uiPriority w:val="33"/>
    <w:qFormat/>
    <w:rsid w:val="00CA5ACC"/>
    <w:rPr>
      <w:b/>
      <w:bCs/>
      <w:i/>
      <w:iCs/>
      <w:spacing w:val="9"/>
    </w:rPr>
  </w:style>
  <w:style w:type="table" w:customStyle="1" w:styleId="TableClassic11">
    <w:name w:val="Table Classic 11"/>
    <w:basedOn w:val="TableNormal"/>
    <w:next w:val="TableClassic1"/>
    <w:uiPriority w:val="99"/>
    <w:rsid w:val="00CA5ACC"/>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1">
    <w:name w:val="No List11"/>
    <w:next w:val="NoList"/>
    <w:semiHidden/>
    <w:rsid w:val="00CA5ACC"/>
  </w:style>
  <w:style w:type="table" w:customStyle="1" w:styleId="TableGrid11">
    <w:name w:val="Table Grid11"/>
    <w:basedOn w:val="TableNormal"/>
    <w:next w:val="TableGrid"/>
    <w:rsid w:val="00CA5A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A5AC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5AC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 1"/>
    <w:uiPriority w:val="99"/>
    <w:rsid w:val="00CA5ACC"/>
    <w:pPr>
      <w:widowControl w:val="0"/>
      <w:autoSpaceDE w:val="0"/>
      <w:autoSpaceDN w:val="0"/>
      <w:adjustRightInd w:val="0"/>
      <w:spacing w:after="0" w:line="240" w:lineRule="auto"/>
    </w:pPr>
    <w:rPr>
      <w:rFonts w:ascii="Arial" w:eastAsia="Times New Roman" w:hAnsi="Arial" w:cs="Arial"/>
      <w:sz w:val="18"/>
      <w:szCs w:val="18"/>
      <w:lang w:val="en-US" w:eastAsia="cs-CZ"/>
    </w:rPr>
  </w:style>
  <w:style w:type="character" w:customStyle="1" w:styleId="CharacterStyle1">
    <w:name w:val="Character Style 1"/>
    <w:uiPriority w:val="99"/>
    <w:rsid w:val="00CA5ACC"/>
    <w:rPr>
      <w:rFonts w:ascii="Arial" w:hAnsi="Arial" w:cs="Arial" w:hint="default"/>
      <w:sz w:val="18"/>
      <w:szCs w:val="18"/>
    </w:rPr>
  </w:style>
  <w:style w:type="character" w:customStyle="1" w:styleId="st1">
    <w:name w:val="st1"/>
    <w:basedOn w:val="DefaultParagraphFont"/>
    <w:rsid w:val="00CA5ACC"/>
  </w:style>
  <w:style w:type="paragraph" w:customStyle="1" w:styleId="TableNormal0">
    <w:name w:val="TableNormal"/>
    <w:basedOn w:val="Normal"/>
    <w:qFormat/>
    <w:rsid w:val="001A4526"/>
    <w:rPr>
      <w:rFonts w:asciiTheme="minorHAnsi" w:hAnsiTheme="minorHAnsi"/>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CCE94FA0F1544AC13508D277C6EFF" ma:contentTypeVersion="15" ma:contentTypeDescription="Create a new document." ma:contentTypeScope="" ma:versionID="fa80c32c952a117e6b89b4882e9435d8">
  <xsd:schema xmlns:xsd="http://www.w3.org/2001/XMLSchema" xmlns:xs="http://www.w3.org/2001/XMLSchema" xmlns:p="http://schemas.microsoft.com/office/2006/metadata/properties" xmlns:ns1="http://schemas.microsoft.com/sharepoint/v3" xmlns:ns3="736ed419-f6c0-4c54-8345-a576b77da522" xmlns:ns4="383b6da6-7005-476a-8631-6e6f0cfc2429" targetNamespace="http://schemas.microsoft.com/office/2006/metadata/properties" ma:root="true" ma:fieldsID="8a77bf66fd171ba3ff534081af14e789" ns1:_="" ns3:_="" ns4:_="">
    <xsd:import namespace="http://schemas.microsoft.com/sharepoint/v3"/>
    <xsd:import namespace="736ed419-f6c0-4c54-8345-a576b77da522"/>
    <xsd:import namespace="383b6da6-7005-476a-8631-6e6f0cfc24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ed419-f6c0-4c54-8345-a576b77da5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b6da6-7005-476a-8631-6e6f0cfc242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960596A-31B7-44CD-8C39-5A7AB6072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6ed419-f6c0-4c54-8345-a576b77da522"/>
    <ds:schemaRef ds:uri="383b6da6-7005-476a-8631-6e6f0cfc2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7D3ED-7F84-4C9F-BD36-490A83731748}">
  <ds:schemaRefs>
    <ds:schemaRef ds:uri="http://schemas.microsoft.com/sharepoint/v3/contenttype/forms"/>
  </ds:schemaRefs>
</ds:datastoreItem>
</file>

<file path=customXml/itemProps3.xml><?xml version="1.0" encoding="utf-8"?>
<ds:datastoreItem xmlns:ds="http://schemas.openxmlformats.org/officeDocument/2006/customXml" ds:itemID="{57FB4FE5-985A-427C-B7D0-35F283487BB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Irish Aviation Authority</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BAGNELL Ruth</dc:creator>
  <cp:lastModifiedBy>BAGNELL Ruth</cp:lastModifiedBy>
  <cp:revision>2</cp:revision>
  <dcterms:created xsi:type="dcterms:W3CDTF">2021-08-03T15:43:00Z</dcterms:created>
  <dcterms:modified xsi:type="dcterms:W3CDTF">2021-08-03T15:43:00Z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0x010100CD1CCE94FA0F1544AC13508D277C6EFF</vt:lpwstr>
  </property>
</Properties>
</file>